
<file path=[Content_Types].xml><?xml version="1.0" encoding="utf-8"?>
<Types xmlns="http://schemas.openxmlformats.org/package/2006/content-types">
  <Override PartName="/word/footnotes.xml" ContentType="application/vnd.openxmlformats-officedocument.wordprocessingml.footnot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25367" w:rsidRDefault="00525367" w:rsidP="00525367">
      <w:pPr>
        <w:widowControl/>
        <w:spacing w:before="100" w:beforeAutospacing="1" w:after="100" w:afterAutospacing="1"/>
        <w:jc w:val="left"/>
        <w:outlineLvl w:val="0"/>
        <w:rPr>
          <w:rFonts w:ascii="宋体" w:eastAsia="宋体" w:hAnsi="宋体" w:cs="宋体" w:hint="eastAsia"/>
          <w:b/>
          <w:bCs/>
          <w:kern w:val="36"/>
          <w:sz w:val="48"/>
          <w:szCs w:val="48"/>
          <w:lang/>
        </w:rPr>
      </w:pPr>
      <w:r w:rsidRPr="00525367">
        <w:rPr>
          <w:rFonts w:ascii="宋体" w:eastAsia="宋体" w:hAnsi="宋体" w:cs="宋体"/>
          <w:b/>
          <w:bCs/>
          <w:kern w:val="36"/>
          <w:sz w:val="48"/>
          <w:szCs w:val="48"/>
          <w:lang/>
        </w:rPr>
        <w:t>Contemporary China Competition 2012</w:t>
      </w:r>
    </w:p>
    <w:p w:rsidR="00525367" w:rsidRPr="00525367" w:rsidRDefault="00525367" w:rsidP="00525367">
      <w:pPr>
        <w:widowControl/>
        <w:spacing w:before="100" w:beforeAutospacing="1" w:after="100" w:afterAutospacing="1"/>
        <w:jc w:val="left"/>
        <w:outlineLvl w:val="0"/>
        <w:rPr>
          <w:rFonts w:ascii="宋体" w:eastAsia="宋体" w:hAnsi="宋体" w:cs="宋体"/>
          <w:b/>
          <w:bCs/>
          <w:kern w:val="36"/>
          <w:sz w:val="48"/>
          <w:szCs w:val="48"/>
          <w:lang/>
        </w:rPr>
      </w:pPr>
      <w:r>
        <w:rPr>
          <w:rFonts w:ascii="宋体" w:eastAsia="宋体" w:hAnsi="宋体" w:cs="宋体" w:hint="eastAsia"/>
          <w:b/>
          <w:bCs/>
          <w:kern w:val="36"/>
          <w:sz w:val="48"/>
          <w:szCs w:val="48"/>
          <w:lang/>
        </w:rPr>
        <w:t>当代中国竞赛活动 2012</w:t>
      </w:r>
      <w:r w:rsidRPr="00525367">
        <w:rPr>
          <w:rFonts w:ascii="宋体" w:eastAsia="宋体" w:hAnsi="宋体" w:cs="宋体"/>
          <w:b/>
          <w:bCs/>
          <w:kern w:val="36"/>
          <w:sz w:val="48"/>
          <w:szCs w:val="48"/>
          <w:lang/>
        </w:rPr>
        <w:t xml:space="preserve"> </w:t>
      </w:r>
    </w:p>
    <w:p w:rsidR="00525367" w:rsidRDefault="00525367" w:rsidP="00525367">
      <w:pPr>
        <w:widowControl/>
        <w:spacing w:before="100" w:beforeAutospacing="1" w:after="100" w:afterAutospacing="1"/>
        <w:jc w:val="left"/>
        <w:rPr>
          <w:rFonts w:ascii="宋体" w:eastAsia="宋体" w:hAnsi="宋体" w:cs="宋体" w:hint="eastAsia"/>
          <w:kern w:val="0"/>
          <w:sz w:val="24"/>
          <w:szCs w:val="24"/>
          <w:lang/>
        </w:rPr>
      </w:pPr>
      <w:r>
        <w:rPr>
          <w:rFonts w:ascii="宋体" w:eastAsia="宋体" w:hAnsi="宋体" w:cs="宋体"/>
          <w:noProof/>
          <w:kern w:val="0"/>
          <w:sz w:val="24"/>
          <w:szCs w:val="24"/>
        </w:rPr>
        <w:drawing>
          <wp:inline distT="0" distB="0" distL="0" distR="0">
            <wp:extent cx="2381250" cy="1695450"/>
            <wp:effectExtent l="19050" t="0" r="0" b="0"/>
            <wp:docPr id="1" name="图片 1" descr="China Competi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hina Competition"/>
                    <pic:cNvPicPr>
                      <a:picLocks noChangeAspect="1" noChangeArrowheads="1"/>
                    </pic:cNvPicPr>
                  </pic:nvPicPr>
                  <pic:blipFill>
                    <a:blip r:embed="rId7"/>
                    <a:srcRect/>
                    <a:stretch>
                      <a:fillRect/>
                    </a:stretch>
                  </pic:blipFill>
                  <pic:spPr bwMode="auto">
                    <a:xfrm>
                      <a:off x="0" y="0"/>
                      <a:ext cx="2381250" cy="1695450"/>
                    </a:xfrm>
                    <a:prstGeom prst="rect">
                      <a:avLst/>
                    </a:prstGeom>
                    <a:noFill/>
                    <a:ln w="9525">
                      <a:noFill/>
                      <a:miter lim="800000"/>
                      <a:headEnd/>
                      <a:tailEnd/>
                    </a:ln>
                  </pic:spPr>
                </pic:pic>
              </a:graphicData>
            </a:graphic>
          </wp:inline>
        </w:drawing>
      </w:r>
      <w:r w:rsidRPr="00525367">
        <w:rPr>
          <w:rFonts w:ascii="宋体" w:eastAsia="宋体" w:hAnsi="宋体" w:cs="宋体"/>
          <w:kern w:val="0"/>
          <w:sz w:val="24"/>
          <w:szCs w:val="24"/>
          <w:lang/>
        </w:rPr>
        <w:t>The Scottish Qualifications Authority is proud to work with the Chinese Service Centre for Scholarly Exchange to deliver Higher National Diploma (HND) qualifications at over 28 universities across China.</w:t>
      </w:r>
    </w:p>
    <w:p w:rsidR="00525367" w:rsidRPr="00525367" w:rsidRDefault="00525367" w:rsidP="00525367">
      <w:pPr>
        <w:widowControl/>
        <w:spacing w:before="100" w:beforeAutospacing="1" w:after="100" w:afterAutospacing="1"/>
        <w:jc w:val="left"/>
        <w:rPr>
          <w:rFonts w:ascii="宋体" w:eastAsia="宋体" w:hAnsi="宋体" w:cs="宋体"/>
          <w:kern w:val="0"/>
          <w:sz w:val="24"/>
          <w:szCs w:val="24"/>
          <w:lang/>
        </w:rPr>
      </w:pPr>
      <w:r>
        <w:rPr>
          <w:rFonts w:ascii="宋体" w:eastAsia="宋体" w:hAnsi="宋体" w:cs="宋体" w:hint="eastAsia"/>
          <w:kern w:val="0"/>
          <w:sz w:val="24"/>
          <w:szCs w:val="24"/>
          <w:lang/>
        </w:rPr>
        <w:t>苏格兰学历管理委员会非常荣幸和中国留学服务中心一起在中国超过28所大学中运行国家高等教育文凭项目。</w:t>
      </w:r>
    </w:p>
    <w:p w:rsidR="00525367" w:rsidRDefault="00525367" w:rsidP="00525367">
      <w:pPr>
        <w:widowControl/>
        <w:spacing w:before="100" w:beforeAutospacing="1" w:after="100" w:afterAutospacing="1"/>
        <w:jc w:val="left"/>
        <w:rPr>
          <w:rFonts w:ascii="宋体" w:eastAsia="宋体" w:hAnsi="宋体" w:cs="宋体" w:hint="eastAsia"/>
          <w:kern w:val="0"/>
          <w:sz w:val="24"/>
          <w:szCs w:val="24"/>
          <w:lang/>
        </w:rPr>
      </w:pPr>
      <w:r w:rsidRPr="00525367">
        <w:rPr>
          <w:rFonts w:ascii="宋体" w:eastAsia="宋体" w:hAnsi="宋体" w:cs="宋体"/>
          <w:kern w:val="0"/>
          <w:sz w:val="24"/>
          <w:szCs w:val="24"/>
          <w:lang/>
        </w:rPr>
        <w:t>Since 2004, over 10,000 students have benefitted from our collaborative work. HNDs have enhanced their future prospects and are making a real difference to their careers, their communities and the economic development of the People’s Republic of China.</w:t>
      </w:r>
    </w:p>
    <w:p w:rsidR="00525367" w:rsidRPr="00525367" w:rsidRDefault="00525367" w:rsidP="00525367">
      <w:pPr>
        <w:widowControl/>
        <w:spacing w:before="100" w:beforeAutospacing="1" w:after="100" w:afterAutospacing="1"/>
        <w:jc w:val="left"/>
        <w:rPr>
          <w:rFonts w:ascii="宋体" w:eastAsia="宋体" w:hAnsi="宋体" w:cs="宋体"/>
          <w:kern w:val="0"/>
          <w:sz w:val="24"/>
          <w:szCs w:val="24"/>
          <w:lang/>
        </w:rPr>
      </w:pPr>
      <w:r>
        <w:rPr>
          <w:rFonts w:ascii="宋体" w:eastAsia="宋体" w:hAnsi="宋体" w:cs="宋体" w:hint="eastAsia"/>
          <w:kern w:val="0"/>
          <w:sz w:val="24"/>
          <w:szCs w:val="24"/>
          <w:lang/>
        </w:rPr>
        <w:t xml:space="preserve">自从2004年开始，超过10,000学生从我们的合作中受益。 </w:t>
      </w:r>
      <w:r w:rsidR="00E6448E">
        <w:rPr>
          <w:rFonts w:ascii="宋体" w:eastAsia="宋体" w:hAnsi="宋体" w:cs="宋体" w:hint="eastAsia"/>
          <w:kern w:val="0"/>
          <w:sz w:val="24"/>
          <w:szCs w:val="24"/>
          <w:lang/>
        </w:rPr>
        <w:t>国家高等教育文凭提高</w:t>
      </w:r>
      <w:r>
        <w:rPr>
          <w:rFonts w:ascii="宋体" w:eastAsia="宋体" w:hAnsi="宋体" w:cs="宋体" w:hint="eastAsia"/>
          <w:kern w:val="0"/>
          <w:sz w:val="24"/>
          <w:szCs w:val="24"/>
          <w:lang/>
        </w:rPr>
        <w:t>了他们对未来的预期以及使得他们的职业生涯，社会关系，甚至中国的经济发展都产生了真正的改变。</w:t>
      </w:r>
    </w:p>
    <w:p w:rsidR="00525367" w:rsidRDefault="00525367" w:rsidP="00525367">
      <w:pPr>
        <w:widowControl/>
        <w:spacing w:before="100" w:beforeAutospacing="1" w:after="100" w:afterAutospacing="1"/>
        <w:jc w:val="left"/>
        <w:rPr>
          <w:rFonts w:ascii="宋体" w:eastAsia="宋体" w:hAnsi="宋体" w:cs="宋体" w:hint="eastAsia"/>
          <w:kern w:val="0"/>
          <w:sz w:val="24"/>
          <w:szCs w:val="24"/>
          <w:lang/>
        </w:rPr>
      </w:pPr>
      <w:r w:rsidRPr="00525367">
        <w:rPr>
          <w:rFonts w:ascii="宋体" w:eastAsia="宋体" w:hAnsi="宋体" w:cs="宋体"/>
          <w:kern w:val="0"/>
          <w:sz w:val="24"/>
          <w:szCs w:val="24"/>
          <w:lang/>
        </w:rPr>
        <w:t>To celebrate our ongoing success, SQA wants to acknowledge outstanding students who are inspirational, enthusiastic and outstanding learners - who also contribute to the life of their family, community and university.</w:t>
      </w:r>
    </w:p>
    <w:p w:rsidR="00525367" w:rsidRPr="00525367" w:rsidRDefault="00525367" w:rsidP="00525367">
      <w:pPr>
        <w:widowControl/>
        <w:spacing w:before="100" w:beforeAutospacing="1" w:after="100" w:afterAutospacing="1"/>
        <w:jc w:val="left"/>
        <w:rPr>
          <w:rFonts w:ascii="宋体" w:eastAsia="宋体" w:hAnsi="宋体" w:cs="宋体"/>
          <w:kern w:val="0"/>
          <w:sz w:val="24"/>
          <w:szCs w:val="24"/>
          <w:lang/>
        </w:rPr>
      </w:pPr>
      <w:r>
        <w:rPr>
          <w:rFonts w:ascii="宋体" w:eastAsia="宋体" w:hAnsi="宋体" w:cs="宋体" w:hint="eastAsia"/>
          <w:kern w:val="0"/>
          <w:sz w:val="24"/>
          <w:szCs w:val="24"/>
          <w:lang/>
        </w:rPr>
        <w:t>为了庆祝我们不断取得的成功，苏格兰 学历管理委员会</w:t>
      </w:r>
      <w:r w:rsidR="00E6448E">
        <w:rPr>
          <w:rFonts w:ascii="宋体" w:eastAsia="宋体" w:hAnsi="宋体" w:cs="宋体" w:hint="eastAsia"/>
          <w:kern w:val="0"/>
          <w:sz w:val="24"/>
          <w:szCs w:val="24"/>
          <w:lang/>
        </w:rPr>
        <w:t>要感谢这些杰出的，令人鼓舞的、富有激情的学生</w:t>
      </w:r>
      <w:r w:rsidR="006710C3">
        <w:rPr>
          <w:rFonts w:ascii="宋体" w:eastAsia="宋体" w:hAnsi="宋体" w:cs="宋体" w:hint="eastAsia"/>
          <w:kern w:val="0"/>
          <w:sz w:val="24"/>
          <w:szCs w:val="24"/>
          <w:lang/>
        </w:rPr>
        <w:t>们-他们同样为自己的家庭，社会，以及所在大学</w:t>
      </w:r>
      <w:proofErr w:type="gramStart"/>
      <w:r w:rsidR="006710C3">
        <w:rPr>
          <w:rFonts w:ascii="宋体" w:eastAsia="宋体" w:hAnsi="宋体" w:cs="宋体" w:hint="eastAsia"/>
          <w:kern w:val="0"/>
          <w:sz w:val="24"/>
          <w:szCs w:val="24"/>
          <w:lang/>
        </w:rPr>
        <w:t>作出</w:t>
      </w:r>
      <w:proofErr w:type="gramEnd"/>
      <w:r w:rsidR="006710C3">
        <w:rPr>
          <w:rFonts w:ascii="宋体" w:eastAsia="宋体" w:hAnsi="宋体" w:cs="宋体" w:hint="eastAsia"/>
          <w:kern w:val="0"/>
          <w:sz w:val="24"/>
          <w:szCs w:val="24"/>
          <w:lang/>
        </w:rPr>
        <w:t>了应有的贡献。</w:t>
      </w:r>
    </w:p>
    <w:p w:rsidR="00525367" w:rsidRDefault="00525367" w:rsidP="00525367">
      <w:pPr>
        <w:widowControl/>
        <w:spacing w:before="100" w:beforeAutospacing="1" w:after="100" w:afterAutospacing="1"/>
        <w:jc w:val="left"/>
        <w:outlineLvl w:val="1"/>
        <w:rPr>
          <w:rFonts w:ascii="宋体" w:eastAsia="宋体" w:hAnsi="宋体" w:cs="宋体" w:hint="eastAsia"/>
          <w:b/>
          <w:bCs/>
          <w:kern w:val="0"/>
          <w:sz w:val="36"/>
          <w:szCs w:val="36"/>
          <w:lang/>
        </w:rPr>
      </w:pPr>
      <w:r w:rsidRPr="00525367">
        <w:rPr>
          <w:rFonts w:ascii="宋体" w:eastAsia="宋体" w:hAnsi="宋体" w:cs="宋体"/>
          <w:b/>
          <w:bCs/>
          <w:kern w:val="0"/>
          <w:sz w:val="36"/>
          <w:szCs w:val="36"/>
          <w:lang/>
        </w:rPr>
        <w:t>Can you help us?</w:t>
      </w:r>
    </w:p>
    <w:p w:rsidR="006710C3" w:rsidRPr="00525367" w:rsidRDefault="006710C3" w:rsidP="00525367">
      <w:pPr>
        <w:widowControl/>
        <w:spacing w:before="100" w:beforeAutospacing="1" w:after="100" w:afterAutospacing="1"/>
        <w:jc w:val="left"/>
        <w:outlineLvl w:val="1"/>
        <w:rPr>
          <w:rFonts w:ascii="宋体" w:eastAsia="宋体" w:hAnsi="宋体" w:cs="宋体"/>
          <w:b/>
          <w:bCs/>
          <w:kern w:val="0"/>
          <w:sz w:val="36"/>
          <w:szCs w:val="36"/>
          <w:lang/>
        </w:rPr>
      </w:pPr>
      <w:r>
        <w:rPr>
          <w:rFonts w:ascii="宋体" w:eastAsia="宋体" w:hAnsi="宋体" w:cs="宋体" w:hint="eastAsia"/>
          <w:b/>
          <w:bCs/>
          <w:kern w:val="0"/>
          <w:sz w:val="36"/>
          <w:szCs w:val="36"/>
          <w:lang/>
        </w:rPr>
        <w:t>你能帮助我们吗？</w:t>
      </w:r>
    </w:p>
    <w:p w:rsidR="00525367" w:rsidRDefault="00525367" w:rsidP="00525367">
      <w:pPr>
        <w:widowControl/>
        <w:numPr>
          <w:ilvl w:val="0"/>
          <w:numId w:val="1"/>
        </w:numPr>
        <w:spacing w:before="100" w:beforeAutospacing="1" w:after="100" w:afterAutospacing="1"/>
        <w:jc w:val="left"/>
        <w:rPr>
          <w:rFonts w:ascii="宋体" w:eastAsia="宋体" w:hAnsi="宋体" w:cs="宋体" w:hint="eastAsia"/>
          <w:kern w:val="0"/>
          <w:sz w:val="24"/>
          <w:szCs w:val="24"/>
          <w:lang/>
        </w:rPr>
      </w:pPr>
      <w:r w:rsidRPr="00525367">
        <w:rPr>
          <w:rFonts w:ascii="宋体" w:eastAsia="宋体" w:hAnsi="宋体" w:cs="宋体"/>
          <w:kern w:val="0"/>
          <w:sz w:val="24"/>
          <w:szCs w:val="24"/>
          <w:lang/>
        </w:rPr>
        <w:lastRenderedPageBreak/>
        <w:t>Do you have exceptional students?</w:t>
      </w:r>
    </w:p>
    <w:p w:rsidR="006710C3" w:rsidRPr="00525367" w:rsidRDefault="006710C3" w:rsidP="00525367">
      <w:pPr>
        <w:widowControl/>
        <w:numPr>
          <w:ilvl w:val="0"/>
          <w:numId w:val="1"/>
        </w:numPr>
        <w:spacing w:before="100" w:beforeAutospacing="1" w:after="100" w:afterAutospacing="1"/>
        <w:jc w:val="left"/>
        <w:rPr>
          <w:rFonts w:ascii="宋体" w:eastAsia="宋体" w:hAnsi="宋体" w:cs="宋体"/>
          <w:kern w:val="0"/>
          <w:sz w:val="24"/>
          <w:szCs w:val="24"/>
          <w:lang/>
        </w:rPr>
      </w:pPr>
      <w:r>
        <w:rPr>
          <w:rFonts w:ascii="宋体" w:eastAsia="宋体" w:hAnsi="宋体" w:cs="宋体" w:hint="eastAsia"/>
          <w:kern w:val="0"/>
          <w:sz w:val="24"/>
          <w:szCs w:val="24"/>
          <w:lang/>
        </w:rPr>
        <w:t>你有杰出的学生吗？</w:t>
      </w:r>
    </w:p>
    <w:p w:rsidR="00525367" w:rsidRDefault="00525367" w:rsidP="00525367">
      <w:pPr>
        <w:widowControl/>
        <w:numPr>
          <w:ilvl w:val="0"/>
          <w:numId w:val="1"/>
        </w:numPr>
        <w:spacing w:before="100" w:beforeAutospacing="1" w:after="100" w:afterAutospacing="1"/>
        <w:jc w:val="left"/>
        <w:rPr>
          <w:rFonts w:ascii="宋体" w:eastAsia="宋体" w:hAnsi="宋体" w:cs="宋体" w:hint="eastAsia"/>
          <w:kern w:val="0"/>
          <w:sz w:val="24"/>
          <w:szCs w:val="24"/>
          <w:lang/>
        </w:rPr>
      </w:pPr>
      <w:r w:rsidRPr="00525367">
        <w:rPr>
          <w:rFonts w:ascii="宋体" w:eastAsia="宋体" w:hAnsi="宋体" w:cs="宋体"/>
          <w:kern w:val="0"/>
          <w:sz w:val="24"/>
          <w:szCs w:val="24"/>
          <w:lang/>
        </w:rPr>
        <w:t>Do they have a real passion for learning and developing their career?</w:t>
      </w:r>
    </w:p>
    <w:p w:rsidR="006710C3" w:rsidRPr="00525367" w:rsidRDefault="006710C3" w:rsidP="00525367">
      <w:pPr>
        <w:widowControl/>
        <w:numPr>
          <w:ilvl w:val="0"/>
          <w:numId w:val="1"/>
        </w:numPr>
        <w:spacing w:before="100" w:beforeAutospacing="1" w:after="100" w:afterAutospacing="1"/>
        <w:jc w:val="left"/>
        <w:rPr>
          <w:rFonts w:ascii="宋体" w:eastAsia="宋体" w:hAnsi="宋体" w:cs="宋体"/>
          <w:kern w:val="0"/>
          <w:sz w:val="24"/>
          <w:szCs w:val="24"/>
          <w:lang/>
        </w:rPr>
      </w:pPr>
      <w:r>
        <w:rPr>
          <w:rFonts w:ascii="宋体" w:eastAsia="宋体" w:hAnsi="宋体" w:cs="宋体" w:hint="eastAsia"/>
          <w:kern w:val="0"/>
          <w:sz w:val="24"/>
          <w:szCs w:val="24"/>
          <w:lang/>
        </w:rPr>
        <w:t>他们对于自己的学习和今后的发展是否附有真正的热情？</w:t>
      </w:r>
    </w:p>
    <w:p w:rsidR="00525367" w:rsidRDefault="00525367" w:rsidP="00525367">
      <w:pPr>
        <w:widowControl/>
        <w:numPr>
          <w:ilvl w:val="0"/>
          <w:numId w:val="1"/>
        </w:numPr>
        <w:spacing w:before="100" w:beforeAutospacing="1" w:after="100" w:afterAutospacing="1"/>
        <w:jc w:val="left"/>
        <w:rPr>
          <w:rFonts w:ascii="宋体" w:eastAsia="宋体" w:hAnsi="宋体" w:cs="宋体" w:hint="eastAsia"/>
          <w:kern w:val="0"/>
          <w:sz w:val="24"/>
          <w:szCs w:val="24"/>
          <w:lang/>
        </w:rPr>
      </w:pPr>
      <w:r w:rsidRPr="00525367">
        <w:rPr>
          <w:rFonts w:ascii="宋体" w:eastAsia="宋体" w:hAnsi="宋体" w:cs="宋体"/>
          <w:kern w:val="0"/>
          <w:sz w:val="24"/>
          <w:szCs w:val="24"/>
          <w:lang/>
        </w:rPr>
        <w:t>Do they give freely of their time and to their family and wider community</w:t>
      </w:r>
    </w:p>
    <w:p w:rsidR="006710C3" w:rsidRPr="00525367" w:rsidRDefault="00E6448E" w:rsidP="00525367">
      <w:pPr>
        <w:widowControl/>
        <w:numPr>
          <w:ilvl w:val="0"/>
          <w:numId w:val="1"/>
        </w:numPr>
        <w:spacing w:before="100" w:beforeAutospacing="1" w:after="100" w:afterAutospacing="1"/>
        <w:jc w:val="left"/>
        <w:rPr>
          <w:rFonts w:ascii="宋体" w:eastAsia="宋体" w:hAnsi="宋体" w:cs="宋体"/>
          <w:kern w:val="0"/>
          <w:sz w:val="24"/>
          <w:szCs w:val="24"/>
          <w:lang/>
        </w:rPr>
      </w:pPr>
      <w:r>
        <w:rPr>
          <w:rFonts w:ascii="宋体" w:eastAsia="宋体" w:hAnsi="宋体" w:cs="宋体" w:hint="eastAsia"/>
          <w:kern w:val="0"/>
          <w:sz w:val="24"/>
          <w:szCs w:val="24"/>
          <w:lang/>
        </w:rPr>
        <w:t>他们有没有经常和他们的家庭和社区</w:t>
      </w:r>
      <w:r w:rsidR="006710C3">
        <w:rPr>
          <w:rFonts w:ascii="宋体" w:eastAsia="宋体" w:hAnsi="宋体" w:cs="宋体" w:hint="eastAsia"/>
          <w:kern w:val="0"/>
          <w:sz w:val="24"/>
          <w:szCs w:val="24"/>
          <w:lang/>
        </w:rPr>
        <w:t>在一起呢？</w:t>
      </w:r>
    </w:p>
    <w:p w:rsidR="00525367" w:rsidRDefault="00525367" w:rsidP="00525367">
      <w:pPr>
        <w:widowControl/>
        <w:numPr>
          <w:ilvl w:val="0"/>
          <w:numId w:val="1"/>
        </w:numPr>
        <w:spacing w:before="100" w:beforeAutospacing="1" w:after="100" w:afterAutospacing="1"/>
        <w:jc w:val="left"/>
        <w:rPr>
          <w:rFonts w:ascii="宋体" w:eastAsia="宋体" w:hAnsi="宋体" w:cs="宋体" w:hint="eastAsia"/>
          <w:kern w:val="0"/>
          <w:sz w:val="24"/>
          <w:szCs w:val="24"/>
          <w:lang/>
        </w:rPr>
      </w:pPr>
      <w:r w:rsidRPr="00525367">
        <w:rPr>
          <w:rFonts w:ascii="宋体" w:eastAsia="宋体" w:hAnsi="宋体" w:cs="宋体"/>
          <w:kern w:val="0"/>
          <w:sz w:val="24"/>
          <w:szCs w:val="24"/>
          <w:lang/>
        </w:rPr>
        <w:t>Can they tell us about their learning and career plans?</w:t>
      </w:r>
    </w:p>
    <w:p w:rsidR="006710C3" w:rsidRPr="00525367" w:rsidRDefault="006710C3" w:rsidP="00525367">
      <w:pPr>
        <w:widowControl/>
        <w:numPr>
          <w:ilvl w:val="0"/>
          <w:numId w:val="1"/>
        </w:numPr>
        <w:spacing w:before="100" w:beforeAutospacing="1" w:after="100" w:afterAutospacing="1"/>
        <w:jc w:val="left"/>
        <w:rPr>
          <w:rFonts w:ascii="宋体" w:eastAsia="宋体" w:hAnsi="宋体" w:cs="宋体"/>
          <w:kern w:val="0"/>
          <w:sz w:val="24"/>
          <w:szCs w:val="24"/>
          <w:lang/>
        </w:rPr>
      </w:pPr>
      <w:r>
        <w:rPr>
          <w:rFonts w:ascii="宋体" w:eastAsia="宋体" w:hAnsi="宋体" w:cs="宋体" w:hint="eastAsia"/>
          <w:kern w:val="0"/>
          <w:sz w:val="24"/>
          <w:szCs w:val="24"/>
          <w:lang/>
        </w:rPr>
        <w:t>他们能够告诉我们关于他们的学习和职业发展的计划吗？</w:t>
      </w:r>
    </w:p>
    <w:p w:rsidR="00525367" w:rsidRDefault="00525367" w:rsidP="00525367">
      <w:pPr>
        <w:widowControl/>
        <w:spacing w:before="100" w:beforeAutospacing="1" w:after="100" w:afterAutospacing="1"/>
        <w:jc w:val="left"/>
        <w:rPr>
          <w:rFonts w:ascii="宋体" w:eastAsia="宋体" w:hAnsi="宋体" w:cs="宋体" w:hint="eastAsia"/>
          <w:kern w:val="0"/>
          <w:sz w:val="24"/>
          <w:szCs w:val="24"/>
          <w:lang/>
        </w:rPr>
      </w:pPr>
      <w:r w:rsidRPr="00525367">
        <w:rPr>
          <w:rFonts w:ascii="宋体" w:eastAsia="宋体" w:hAnsi="宋体" w:cs="宋体"/>
          <w:kern w:val="0"/>
          <w:sz w:val="24"/>
          <w:szCs w:val="24"/>
          <w:lang/>
        </w:rPr>
        <w:t>If the answer is ‘yes’, please nominate them for recognition by SQA. The overall competition winner and centre representatives will be invited to an Award Ceremony in Beijing on 26 June 2012 to receive recognition from SQA.</w:t>
      </w:r>
    </w:p>
    <w:p w:rsidR="006710C3" w:rsidRPr="00525367" w:rsidRDefault="006710C3" w:rsidP="00525367">
      <w:pPr>
        <w:widowControl/>
        <w:spacing w:before="100" w:beforeAutospacing="1" w:after="100" w:afterAutospacing="1"/>
        <w:jc w:val="left"/>
        <w:rPr>
          <w:rFonts w:ascii="宋体" w:eastAsia="宋体" w:hAnsi="宋体" w:cs="宋体"/>
          <w:kern w:val="0"/>
          <w:sz w:val="24"/>
          <w:szCs w:val="24"/>
          <w:lang/>
        </w:rPr>
      </w:pPr>
      <w:r>
        <w:rPr>
          <w:rFonts w:ascii="宋体" w:eastAsia="宋体" w:hAnsi="宋体" w:cs="宋体" w:hint="eastAsia"/>
          <w:kern w:val="0"/>
          <w:sz w:val="24"/>
          <w:szCs w:val="24"/>
          <w:lang/>
        </w:rPr>
        <w:t>如果答案是肯定的话，请将他们提名给苏格兰学历管理委员会。综合竞赛的获胜者和院校中心代表将会被邀请来参加2012年6月26日在北京举行的颁奖典礼，接受来自苏格兰学历管理委员会的嘉奖。</w:t>
      </w:r>
    </w:p>
    <w:p w:rsidR="00525367" w:rsidRDefault="00525367" w:rsidP="00525367">
      <w:pPr>
        <w:widowControl/>
        <w:spacing w:before="100" w:beforeAutospacing="1" w:after="100" w:afterAutospacing="1"/>
        <w:jc w:val="left"/>
        <w:rPr>
          <w:rFonts w:ascii="宋体" w:eastAsia="宋体" w:hAnsi="宋体" w:cs="宋体" w:hint="eastAsia"/>
          <w:kern w:val="0"/>
          <w:sz w:val="24"/>
          <w:szCs w:val="24"/>
          <w:lang/>
        </w:rPr>
      </w:pPr>
      <w:r w:rsidRPr="00525367">
        <w:rPr>
          <w:rFonts w:ascii="宋体" w:eastAsia="宋体" w:hAnsi="宋体" w:cs="宋体"/>
          <w:kern w:val="0"/>
          <w:sz w:val="24"/>
          <w:szCs w:val="24"/>
          <w:lang/>
        </w:rPr>
        <w:t xml:space="preserve">The closing date for entries is </w:t>
      </w:r>
      <w:r w:rsidRPr="00525367">
        <w:rPr>
          <w:rFonts w:ascii="宋体" w:eastAsia="宋体" w:hAnsi="宋体" w:cs="宋体"/>
          <w:b/>
          <w:bCs/>
          <w:kern w:val="0"/>
          <w:sz w:val="24"/>
          <w:szCs w:val="24"/>
          <w:lang/>
        </w:rPr>
        <w:t>11 May 2012</w:t>
      </w:r>
      <w:r w:rsidRPr="00525367">
        <w:rPr>
          <w:rFonts w:ascii="宋体" w:eastAsia="宋体" w:hAnsi="宋体" w:cs="宋体"/>
          <w:kern w:val="0"/>
          <w:sz w:val="24"/>
          <w:szCs w:val="24"/>
          <w:lang/>
        </w:rPr>
        <w:t>.</w:t>
      </w:r>
    </w:p>
    <w:p w:rsidR="006710C3" w:rsidRPr="00525367" w:rsidRDefault="006710C3" w:rsidP="00525367">
      <w:pPr>
        <w:widowControl/>
        <w:spacing w:before="100" w:beforeAutospacing="1" w:after="100" w:afterAutospacing="1"/>
        <w:jc w:val="left"/>
        <w:rPr>
          <w:rFonts w:ascii="宋体" w:eastAsia="宋体" w:hAnsi="宋体" w:cs="宋体"/>
          <w:kern w:val="0"/>
          <w:sz w:val="24"/>
          <w:szCs w:val="24"/>
          <w:lang/>
        </w:rPr>
      </w:pPr>
      <w:r>
        <w:rPr>
          <w:rFonts w:ascii="宋体" w:eastAsia="宋体" w:hAnsi="宋体" w:cs="宋体" w:hint="eastAsia"/>
          <w:kern w:val="0"/>
          <w:sz w:val="24"/>
          <w:szCs w:val="24"/>
          <w:lang/>
        </w:rPr>
        <w:t>报名截止日期为2012年5月11日</w:t>
      </w:r>
    </w:p>
    <w:p w:rsidR="00525367" w:rsidRDefault="00525367" w:rsidP="00525367">
      <w:pPr>
        <w:widowControl/>
        <w:spacing w:before="100" w:beforeAutospacing="1" w:after="100" w:afterAutospacing="1"/>
        <w:jc w:val="left"/>
        <w:rPr>
          <w:rFonts w:ascii="宋体" w:eastAsia="宋体" w:hAnsi="宋体" w:cs="宋体" w:hint="eastAsia"/>
          <w:kern w:val="0"/>
          <w:sz w:val="24"/>
          <w:szCs w:val="24"/>
          <w:lang/>
        </w:rPr>
      </w:pPr>
      <w:r w:rsidRPr="00525367">
        <w:rPr>
          <w:rFonts w:ascii="宋体" w:eastAsia="宋体" w:hAnsi="宋体" w:cs="宋体"/>
          <w:kern w:val="0"/>
          <w:sz w:val="24"/>
          <w:szCs w:val="24"/>
          <w:lang/>
        </w:rPr>
        <w:t>We look forward to receiving your entry. Please read the rules and guidance before making an entry and completing the nomination below.</w:t>
      </w:r>
    </w:p>
    <w:p w:rsidR="006710C3" w:rsidRPr="00525367" w:rsidRDefault="006710C3" w:rsidP="00525367">
      <w:pPr>
        <w:widowControl/>
        <w:spacing w:before="100" w:beforeAutospacing="1" w:after="100" w:afterAutospacing="1"/>
        <w:jc w:val="left"/>
        <w:rPr>
          <w:rFonts w:ascii="宋体" w:eastAsia="宋体" w:hAnsi="宋体" w:cs="宋体"/>
          <w:kern w:val="0"/>
          <w:sz w:val="24"/>
          <w:szCs w:val="24"/>
          <w:lang/>
        </w:rPr>
      </w:pPr>
      <w:r>
        <w:rPr>
          <w:rFonts w:ascii="宋体" w:eastAsia="宋体" w:hAnsi="宋体" w:cs="宋体" w:hint="eastAsia"/>
          <w:kern w:val="0"/>
          <w:sz w:val="24"/>
          <w:szCs w:val="24"/>
          <w:lang/>
        </w:rPr>
        <w:t>我们非常期待接收到你们的报名。请在报名和完成提名表格之前仔细阅读竞赛规则和指南。</w:t>
      </w:r>
    </w:p>
    <w:p w:rsidR="00525367" w:rsidRPr="00525367" w:rsidRDefault="00525367" w:rsidP="00525367">
      <w:pPr>
        <w:widowControl/>
        <w:numPr>
          <w:ilvl w:val="0"/>
          <w:numId w:val="2"/>
        </w:numPr>
        <w:spacing w:before="100" w:beforeAutospacing="1" w:after="100" w:afterAutospacing="1"/>
        <w:jc w:val="left"/>
        <w:rPr>
          <w:rFonts w:ascii="宋体" w:eastAsia="宋体" w:hAnsi="宋体" w:cs="宋体"/>
          <w:kern w:val="0"/>
          <w:sz w:val="24"/>
          <w:szCs w:val="24"/>
          <w:lang/>
        </w:rPr>
      </w:pPr>
      <w:hyperlink r:id="rId8" w:tgtFrame="_blank" w:tooltip="China Competition Rules 2012" w:history="1">
        <w:r w:rsidRPr="00525367">
          <w:rPr>
            <w:rFonts w:ascii="宋体" w:eastAsia="宋体" w:hAnsi="宋体" w:cs="宋体"/>
            <w:color w:val="0000FF"/>
            <w:kern w:val="0"/>
            <w:sz w:val="24"/>
            <w:szCs w:val="24"/>
            <w:u w:val="single"/>
            <w:lang/>
          </w:rPr>
          <w:t>Competition Rules </w:t>
        </w:r>
      </w:hyperlink>
      <w:r w:rsidR="006710C3">
        <w:rPr>
          <w:rFonts w:ascii="宋体" w:eastAsia="宋体" w:hAnsi="宋体" w:cs="宋体" w:hint="eastAsia"/>
          <w:kern w:val="0"/>
          <w:sz w:val="24"/>
          <w:szCs w:val="24"/>
          <w:lang/>
        </w:rPr>
        <w:t>竞赛规则</w:t>
      </w:r>
    </w:p>
    <w:p w:rsidR="00525367" w:rsidRPr="00525367" w:rsidRDefault="00525367" w:rsidP="00525367">
      <w:pPr>
        <w:widowControl/>
        <w:numPr>
          <w:ilvl w:val="0"/>
          <w:numId w:val="2"/>
        </w:numPr>
        <w:spacing w:before="100" w:beforeAutospacing="1" w:after="100" w:afterAutospacing="1"/>
        <w:jc w:val="left"/>
        <w:rPr>
          <w:rFonts w:ascii="宋体" w:eastAsia="宋体" w:hAnsi="宋体" w:cs="宋体"/>
          <w:kern w:val="0"/>
          <w:sz w:val="24"/>
          <w:szCs w:val="24"/>
          <w:lang/>
        </w:rPr>
      </w:pPr>
      <w:hyperlink r:id="rId9" w:tgtFrame="_blank" w:tooltip="Award Criteria 2012" w:history="1">
        <w:r w:rsidRPr="00525367">
          <w:rPr>
            <w:rFonts w:ascii="宋体" w:eastAsia="宋体" w:hAnsi="宋体" w:cs="宋体"/>
            <w:color w:val="0000FF"/>
            <w:kern w:val="0"/>
            <w:sz w:val="24"/>
            <w:szCs w:val="24"/>
            <w:u w:val="single"/>
            <w:lang/>
          </w:rPr>
          <w:t>Award Criteria </w:t>
        </w:r>
      </w:hyperlink>
      <w:r w:rsidR="0003270F">
        <w:rPr>
          <w:rFonts w:ascii="宋体" w:eastAsia="宋体" w:hAnsi="宋体" w:cs="宋体" w:hint="eastAsia"/>
          <w:kern w:val="0"/>
          <w:sz w:val="24"/>
          <w:szCs w:val="24"/>
          <w:lang/>
        </w:rPr>
        <w:t>颁奖规则</w:t>
      </w:r>
    </w:p>
    <w:p w:rsidR="002F06D9" w:rsidRDefault="002F06D9"/>
    <w:sectPr w:rsidR="002F06D9">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9A5E1B" w:rsidRDefault="009A5E1B" w:rsidP="00525367">
      <w:r>
        <w:separator/>
      </w:r>
    </w:p>
  </w:endnote>
  <w:endnote w:type="continuationSeparator" w:id="1">
    <w:p w:rsidR="009A5E1B" w:rsidRDefault="009A5E1B" w:rsidP="00525367">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9A5E1B" w:rsidRDefault="009A5E1B" w:rsidP="00525367">
      <w:r>
        <w:separator/>
      </w:r>
    </w:p>
  </w:footnote>
  <w:footnote w:type="continuationSeparator" w:id="1">
    <w:p w:rsidR="009A5E1B" w:rsidRDefault="009A5E1B" w:rsidP="00525367">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56ED1947"/>
    <w:multiLevelType w:val="hybridMultilevel"/>
    <w:tmpl w:val="AED24296"/>
    <w:lvl w:ilvl="0" w:tplc="9AB4739C">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
    <w:nsid w:val="67FB51BC"/>
    <w:multiLevelType w:val="multilevel"/>
    <w:tmpl w:val="B344A7A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7E597616"/>
    <w:multiLevelType w:val="multilevel"/>
    <w:tmpl w:val="D3FAD26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1"/>
  </w:num>
  <w:num w:numId="2">
    <w:abstractNumId w:val="2"/>
  </w:num>
  <w:num w:numId="3">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5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50"/>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525367"/>
    <w:rsid w:val="0003270F"/>
    <w:rsid w:val="002F06D9"/>
    <w:rsid w:val="00525367"/>
    <w:rsid w:val="006710C3"/>
    <w:rsid w:val="009A5E1B"/>
    <w:rsid w:val="00E6448E"/>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paragraph" w:styleId="1">
    <w:name w:val="heading 1"/>
    <w:basedOn w:val="a"/>
    <w:link w:val="1Char"/>
    <w:uiPriority w:val="9"/>
    <w:qFormat/>
    <w:rsid w:val="00525367"/>
    <w:pPr>
      <w:widowControl/>
      <w:spacing w:before="100" w:beforeAutospacing="1" w:after="100" w:afterAutospacing="1"/>
      <w:jc w:val="left"/>
      <w:outlineLvl w:val="0"/>
    </w:pPr>
    <w:rPr>
      <w:rFonts w:ascii="宋体" w:eastAsia="宋体" w:hAnsi="宋体" w:cs="宋体"/>
      <w:b/>
      <w:bCs/>
      <w:kern w:val="36"/>
      <w:sz w:val="48"/>
      <w:szCs w:val="48"/>
    </w:rPr>
  </w:style>
  <w:style w:type="paragraph" w:styleId="2">
    <w:name w:val="heading 2"/>
    <w:basedOn w:val="a"/>
    <w:link w:val="2Char"/>
    <w:uiPriority w:val="9"/>
    <w:qFormat/>
    <w:rsid w:val="00525367"/>
    <w:pPr>
      <w:widowControl/>
      <w:spacing w:before="100" w:beforeAutospacing="1" w:after="100" w:afterAutospacing="1"/>
      <w:jc w:val="left"/>
      <w:outlineLvl w:val="1"/>
    </w:pPr>
    <w:rPr>
      <w:rFonts w:ascii="宋体" w:eastAsia="宋体" w:hAnsi="宋体" w:cs="宋体"/>
      <w:b/>
      <w:bCs/>
      <w:kern w:val="0"/>
      <w:sz w:val="36"/>
      <w:szCs w:val="36"/>
    </w:rPr>
  </w:style>
  <w:style w:type="character" w:default="1" w:styleId="a0">
    <w:name w:val="Default Paragraph Font"/>
    <w:uiPriority w:val="1"/>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525367"/>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525367"/>
    <w:rPr>
      <w:sz w:val="18"/>
      <w:szCs w:val="18"/>
    </w:rPr>
  </w:style>
  <w:style w:type="paragraph" w:styleId="a4">
    <w:name w:val="footer"/>
    <w:basedOn w:val="a"/>
    <w:link w:val="Char0"/>
    <w:uiPriority w:val="99"/>
    <w:semiHidden/>
    <w:unhideWhenUsed/>
    <w:rsid w:val="00525367"/>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525367"/>
    <w:rPr>
      <w:sz w:val="18"/>
      <w:szCs w:val="18"/>
    </w:rPr>
  </w:style>
  <w:style w:type="character" w:customStyle="1" w:styleId="1Char">
    <w:name w:val="标题 1 Char"/>
    <w:basedOn w:val="a0"/>
    <w:link w:val="1"/>
    <w:uiPriority w:val="9"/>
    <w:rsid w:val="00525367"/>
    <w:rPr>
      <w:rFonts w:ascii="宋体" w:eastAsia="宋体" w:hAnsi="宋体" w:cs="宋体"/>
      <w:b/>
      <w:bCs/>
      <w:kern w:val="36"/>
      <w:sz w:val="48"/>
      <w:szCs w:val="48"/>
    </w:rPr>
  </w:style>
  <w:style w:type="character" w:customStyle="1" w:styleId="2Char">
    <w:name w:val="标题 2 Char"/>
    <w:basedOn w:val="a0"/>
    <w:link w:val="2"/>
    <w:uiPriority w:val="9"/>
    <w:rsid w:val="00525367"/>
    <w:rPr>
      <w:rFonts w:ascii="宋体" w:eastAsia="宋体" w:hAnsi="宋体" w:cs="宋体"/>
      <w:b/>
      <w:bCs/>
      <w:kern w:val="0"/>
      <w:sz w:val="36"/>
      <w:szCs w:val="36"/>
    </w:rPr>
  </w:style>
  <w:style w:type="paragraph" w:styleId="a5">
    <w:name w:val="Normal (Web)"/>
    <w:basedOn w:val="a"/>
    <w:uiPriority w:val="99"/>
    <w:semiHidden/>
    <w:unhideWhenUsed/>
    <w:rsid w:val="00525367"/>
    <w:pPr>
      <w:widowControl/>
      <w:spacing w:before="100" w:beforeAutospacing="1" w:after="100" w:afterAutospacing="1"/>
      <w:jc w:val="left"/>
    </w:pPr>
    <w:rPr>
      <w:rFonts w:ascii="宋体" w:eastAsia="宋体" w:hAnsi="宋体" w:cs="宋体"/>
      <w:kern w:val="0"/>
      <w:sz w:val="24"/>
      <w:szCs w:val="24"/>
    </w:rPr>
  </w:style>
  <w:style w:type="character" w:styleId="a6">
    <w:name w:val="Strong"/>
    <w:basedOn w:val="a0"/>
    <w:uiPriority w:val="22"/>
    <w:qFormat/>
    <w:rsid w:val="00525367"/>
    <w:rPr>
      <w:b/>
      <w:bCs/>
    </w:rPr>
  </w:style>
  <w:style w:type="character" w:styleId="a7">
    <w:name w:val="Hyperlink"/>
    <w:basedOn w:val="a0"/>
    <w:uiPriority w:val="99"/>
    <w:semiHidden/>
    <w:unhideWhenUsed/>
    <w:rsid w:val="00525367"/>
    <w:rPr>
      <w:color w:val="0000FF"/>
      <w:u w:val="single"/>
    </w:rPr>
  </w:style>
  <w:style w:type="paragraph" w:styleId="a8">
    <w:name w:val="Balloon Text"/>
    <w:basedOn w:val="a"/>
    <w:link w:val="Char1"/>
    <w:uiPriority w:val="99"/>
    <w:semiHidden/>
    <w:unhideWhenUsed/>
    <w:rsid w:val="00525367"/>
    <w:rPr>
      <w:sz w:val="18"/>
      <w:szCs w:val="18"/>
    </w:rPr>
  </w:style>
  <w:style w:type="character" w:customStyle="1" w:styleId="Char1">
    <w:name w:val="批注框文本 Char"/>
    <w:basedOn w:val="a0"/>
    <w:link w:val="a8"/>
    <w:uiPriority w:val="99"/>
    <w:semiHidden/>
    <w:rsid w:val="00525367"/>
    <w:rPr>
      <w:sz w:val="18"/>
      <w:szCs w:val="18"/>
    </w:rPr>
  </w:style>
  <w:style w:type="paragraph" w:styleId="a9">
    <w:name w:val="List Paragraph"/>
    <w:basedOn w:val="a"/>
    <w:uiPriority w:val="34"/>
    <w:qFormat/>
    <w:rsid w:val="002F06D9"/>
    <w:pPr>
      <w:ind w:firstLineChars="200" w:firstLine="420"/>
    </w:pPr>
  </w:style>
</w:styles>
</file>

<file path=word/webSettings.xml><?xml version="1.0" encoding="utf-8"?>
<w:webSettings xmlns:r="http://schemas.openxmlformats.org/officeDocument/2006/relationships" xmlns:w="http://schemas.openxmlformats.org/wordprocessingml/2006/main">
  <w:divs>
    <w:div w:id="67923558">
      <w:bodyDiv w:val="1"/>
      <w:marLeft w:val="0"/>
      <w:marRight w:val="0"/>
      <w:marTop w:val="0"/>
      <w:marBottom w:val="0"/>
      <w:divBdr>
        <w:top w:val="none" w:sz="0" w:space="0" w:color="auto"/>
        <w:left w:val="none" w:sz="0" w:space="0" w:color="auto"/>
        <w:bottom w:val="none" w:sz="0" w:space="0" w:color="auto"/>
        <w:right w:val="none" w:sz="0" w:space="0" w:color="auto"/>
      </w:divBdr>
      <w:divsChild>
        <w:div w:id="1710766493">
          <w:marLeft w:val="0"/>
          <w:marRight w:val="0"/>
          <w:marTop w:val="0"/>
          <w:marBottom w:val="0"/>
          <w:divBdr>
            <w:top w:val="none" w:sz="0" w:space="0" w:color="auto"/>
            <w:left w:val="none" w:sz="0" w:space="0" w:color="auto"/>
            <w:bottom w:val="none" w:sz="0" w:space="0" w:color="auto"/>
            <w:right w:val="none" w:sz="0" w:space="0" w:color="auto"/>
          </w:divBdr>
        </w:div>
        <w:div w:id="1252739454">
          <w:marLeft w:val="0"/>
          <w:marRight w:val="0"/>
          <w:marTop w:val="0"/>
          <w:marBottom w:val="0"/>
          <w:divBdr>
            <w:top w:val="none" w:sz="0" w:space="0" w:color="auto"/>
            <w:left w:val="none" w:sz="0" w:space="0" w:color="auto"/>
            <w:bottom w:val="none" w:sz="0" w:space="0" w:color="auto"/>
            <w:right w:val="none" w:sz="0" w:space="0" w:color="auto"/>
          </w:divBdr>
        </w:div>
      </w:divsChild>
    </w:div>
    <w:div w:id="425618701">
      <w:bodyDiv w:val="1"/>
      <w:marLeft w:val="0"/>
      <w:marRight w:val="0"/>
      <w:marTop w:val="0"/>
      <w:marBottom w:val="0"/>
      <w:divBdr>
        <w:top w:val="none" w:sz="0" w:space="0" w:color="auto"/>
        <w:left w:val="none" w:sz="0" w:space="0" w:color="auto"/>
        <w:bottom w:val="none" w:sz="0" w:space="0" w:color="auto"/>
        <w:right w:val="none" w:sz="0" w:space="0" w:color="auto"/>
      </w:divBdr>
      <w:divsChild>
        <w:div w:id="990792296">
          <w:marLeft w:val="0"/>
          <w:marRight w:val="0"/>
          <w:marTop w:val="0"/>
          <w:marBottom w:val="0"/>
          <w:divBdr>
            <w:top w:val="none" w:sz="0" w:space="0" w:color="auto"/>
            <w:left w:val="none" w:sz="0" w:space="0" w:color="auto"/>
            <w:bottom w:val="none" w:sz="0" w:space="0" w:color="auto"/>
            <w:right w:val="none" w:sz="0" w:space="0" w:color="auto"/>
          </w:divBdr>
        </w:div>
      </w:divsChild>
    </w:div>
    <w:div w:id="685399834">
      <w:bodyDiv w:val="1"/>
      <w:marLeft w:val="0"/>
      <w:marRight w:val="0"/>
      <w:marTop w:val="0"/>
      <w:marBottom w:val="0"/>
      <w:divBdr>
        <w:top w:val="none" w:sz="0" w:space="0" w:color="auto"/>
        <w:left w:val="none" w:sz="0" w:space="0" w:color="auto"/>
        <w:bottom w:val="none" w:sz="0" w:space="0" w:color="auto"/>
        <w:right w:val="none" w:sz="0" w:space="0" w:color="auto"/>
      </w:divBdr>
      <w:divsChild>
        <w:div w:id="922880602">
          <w:marLeft w:val="0"/>
          <w:marRight w:val="0"/>
          <w:marTop w:val="0"/>
          <w:marBottom w:val="0"/>
          <w:divBdr>
            <w:top w:val="none" w:sz="0" w:space="0" w:color="auto"/>
            <w:left w:val="none" w:sz="0" w:space="0" w:color="auto"/>
            <w:bottom w:val="none" w:sz="0" w:space="0" w:color="auto"/>
            <w:right w:val="none" w:sz="0" w:space="0" w:color="auto"/>
          </w:divBdr>
        </w:div>
      </w:divsChild>
    </w:div>
    <w:div w:id="1046102437">
      <w:bodyDiv w:val="1"/>
      <w:marLeft w:val="0"/>
      <w:marRight w:val="0"/>
      <w:marTop w:val="0"/>
      <w:marBottom w:val="0"/>
      <w:divBdr>
        <w:top w:val="none" w:sz="0" w:space="0" w:color="auto"/>
        <w:left w:val="none" w:sz="0" w:space="0" w:color="auto"/>
        <w:bottom w:val="none" w:sz="0" w:space="0" w:color="auto"/>
        <w:right w:val="none" w:sz="0" w:space="0" w:color="auto"/>
      </w:divBdr>
      <w:divsChild>
        <w:div w:id="1310086558">
          <w:marLeft w:val="0"/>
          <w:marRight w:val="0"/>
          <w:marTop w:val="0"/>
          <w:marBottom w:val="0"/>
          <w:divBdr>
            <w:top w:val="none" w:sz="0" w:space="0" w:color="auto"/>
            <w:left w:val="none" w:sz="0" w:space="0" w:color="auto"/>
            <w:bottom w:val="none" w:sz="0" w:space="0" w:color="auto"/>
            <w:right w:val="none" w:sz="0" w:space="0" w:color="auto"/>
          </w:divBdr>
        </w:div>
      </w:divsChild>
    </w:div>
    <w:div w:id="1597713674">
      <w:bodyDiv w:val="1"/>
      <w:marLeft w:val="0"/>
      <w:marRight w:val="0"/>
      <w:marTop w:val="0"/>
      <w:marBottom w:val="0"/>
      <w:divBdr>
        <w:top w:val="none" w:sz="0" w:space="0" w:color="auto"/>
        <w:left w:val="none" w:sz="0" w:space="0" w:color="auto"/>
        <w:bottom w:val="none" w:sz="0" w:space="0" w:color="auto"/>
        <w:right w:val="none" w:sz="0" w:space="0" w:color="auto"/>
      </w:divBdr>
      <w:divsChild>
        <w:div w:id="1236355028">
          <w:marLeft w:val="0"/>
          <w:marRight w:val="0"/>
          <w:marTop w:val="0"/>
          <w:marBottom w:val="0"/>
          <w:divBdr>
            <w:top w:val="none" w:sz="0" w:space="0" w:color="auto"/>
            <w:left w:val="none" w:sz="0" w:space="0" w:color="auto"/>
            <w:bottom w:val="none" w:sz="0" w:space="0" w:color="auto"/>
            <w:right w:val="none" w:sz="0" w:space="0" w:color="auto"/>
          </w:divBdr>
        </w:div>
        <w:div w:id="580985470">
          <w:marLeft w:val="0"/>
          <w:marRight w:val="0"/>
          <w:marTop w:val="0"/>
          <w:marBottom w:val="0"/>
          <w:divBdr>
            <w:top w:val="none" w:sz="0" w:space="0" w:color="auto"/>
            <w:left w:val="none" w:sz="0" w:space="0" w:color="auto"/>
            <w:bottom w:val="none" w:sz="0" w:space="0" w:color="auto"/>
            <w:right w:val="none" w:sz="0" w:space="0" w:color="auto"/>
          </w:divBdr>
        </w:div>
        <w:div w:id="1089813285">
          <w:marLeft w:val="0"/>
          <w:marRight w:val="0"/>
          <w:marTop w:val="0"/>
          <w:marBottom w:val="0"/>
          <w:divBdr>
            <w:top w:val="none" w:sz="0" w:space="0" w:color="auto"/>
            <w:left w:val="none" w:sz="0" w:space="0" w:color="auto"/>
            <w:bottom w:val="none" w:sz="0" w:space="0" w:color="auto"/>
            <w:right w:val="none" w:sz="0" w:space="0" w:color="auto"/>
          </w:divBdr>
        </w:div>
        <w:div w:id="287203690">
          <w:marLeft w:val="0"/>
          <w:marRight w:val="0"/>
          <w:marTop w:val="0"/>
          <w:marBottom w:val="0"/>
          <w:divBdr>
            <w:top w:val="none" w:sz="0" w:space="0" w:color="auto"/>
            <w:left w:val="none" w:sz="0" w:space="0" w:color="auto"/>
            <w:bottom w:val="none" w:sz="0" w:space="0" w:color="auto"/>
            <w:right w:val="none" w:sz="0" w:space="0" w:color="auto"/>
          </w:divBdr>
        </w:div>
        <w:div w:id="1167090152">
          <w:marLeft w:val="0"/>
          <w:marRight w:val="0"/>
          <w:marTop w:val="0"/>
          <w:marBottom w:val="0"/>
          <w:divBdr>
            <w:top w:val="none" w:sz="0" w:space="0" w:color="auto"/>
            <w:left w:val="none" w:sz="0" w:space="0" w:color="auto"/>
            <w:bottom w:val="none" w:sz="0" w:space="0" w:color="auto"/>
            <w:right w:val="none" w:sz="0" w:space="0" w:color="auto"/>
          </w:divBdr>
        </w:div>
        <w:div w:id="780954231">
          <w:marLeft w:val="0"/>
          <w:marRight w:val="0"/>
          <w:marTop w:val="0"/>
          <w:marBottom w:val="0"/>
          <w:divBdr>
            <w:top w:val="none" w:sz="0" w:space="0" w:color="auto"/>
            <w:left w:val="none" w:sz="0" w:space="0" w:color="auto"/>
            <w:bottom w:val="none" w:sz="0" w:space="0" w:color="auto"/>
            <w:right w:val="none" w:sz="0" w:space="0" w:color="auto"/>
          </w:divBdr>
        </w:div>
        <w:div w:id="2027977796">
          <w:marLeft w:val="0"/>
          <w:marRight w:val="0"/>
          <w:marTop w:val="0"/>
          <w:marBottom w:val="0"/>
          <w:divBdr>
            <w:top w:val="none" w:sz="0" w:space="0" w:color="auto"/>
            <w:left w:val="none" w:sz="0" w:space="0" w:color="auto"/>
            <w:bottom w:val="none" w:sz="0" w:space="0" w:color="auto"/>
            <w:right w:val="none" w:sz="0" w:space="0" w:color="auto"/>
          </w:divBdr>
        </w:div>
        <w:div w:id="1871525918">
          <w:marLeft w:val="0"/>
          <w:marRight w:val="0"/>
          <w:marTop w:val="0"/>
          <w:marBottom w:val="0"/>
          <w:divBdr>
            <w:top w:val="none" w:sz="0" w:space="0" w:color="auto"/>
            <w:left w:val="none" w:sz="0" w:space="0" w:color="auto"/>
            <w:bottom w:val="none" w:sz="0" w:space="0" w:color="auto"/>
            <w:right w:val="none" w:sz="0" w:space="0" w:color="auto"/>
          </w:divBdr>
        </w:div>
      </w:divsChild>
    </w:div>
    <w:div w:id="2010020831">
      <w:bodyDiv w:val="1"/>
      <w:marLeft w:val="0"/>
      <w:marRight w:val="0"/>
      <w:marTop w:val="0"/>
      <w:marBottom w:val="0"/>
      <w:divBdr>
        <w:top w:val="none" w:sz="0" w:space="0" w:color="auto"/>
        <w:left w:val="none" w:sz="0" w:space="0" w:color="auto"/>
        <w:bottom w:val="none" w:sz="0" w:space="0" w:color="auto"/>
        <w:right w:val="none" w:sz="0" w:space="0" w:color="auto"/>
      </w:divBdr>
      <w:divsChild>
        <w:div w:id="1205555559">
          <w:marLeft w:val="0"/>
          <w:marRight w:val="0"/>
          <w:marTop w:val="0"/>
          <w:marBottom w:val="0"/>
          <w:divBdr>
            <w:top w:val="none" w:sz="0" w:space="0" w:color="auto"/>
            <w:left w:val="none" w:sz="0" w:space="0" w:color="auto"/>
            <w:bottom w:val="none" w:sz="0" w:space="0" w:color="auto"/>
            <w:right w:val="none" w:sz="0" w:space="0" w:color="auto"/>
          </w:divBdr>
          <w:divsChild>
            <w:div w:id="1415936257">
              <w:marLeft w:val="0"/>
              <w:marRight w:val="0"/>
              <w:marTop w:val="0"/>
              <w:marBottom w:val="0"/>
              <w:divBdr>
                <w:top w:val="none" w:sz="0" w:space="0" w:color="auto"/>
                <w:left w:val="none" w:sz="0" w:space="0" w:color="auto"/>
                <w:bottom w:val="none" w:sz="0" w:space="0" w:color="auto"/>
                <w:right w:val="none" w:sz="0" w:space="0" w:color="auto"/>
              </w:divBdr>
              <w:divsChild>
                <w:div w:id="7010500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cn.sqa.org.uk/files/China_Competition_Rules_2012.doc" TargetMode="External"/><Relationship Id="rId3" Type="http://schemas.openxmlformats.org/officeDocument/2006/relationships/settings" Target="setting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cn.sqa.org.uk/files/Award_Criteria_2012.doc" TargetMode="Externa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45</TotalTime>
  <Pages>2</Pages>
  <Words>315</Words>
  <Characters>1797</Characters>
  <Application>Microsoft Office Word</Application>
  <DocSecurity>0</DocSecurity>
  <Lines>14</Lines>
  <Paragraphs>4</Paragraphs>
  <ScaleCrop>false</ScaleCrop>
  <Company/>
  <LinksUpToDate>false</LinksUpToDate>
  <CharactersWithSpaces>2108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apple</dc:creator>
  <cp:keywords/>
  <dc:description/>
  <cp:lastModifiedBy>apple</cp:lastModifiedBy>
  <cp:revision>3</cp:revision>
  <dcterms:created xsi:type="dcterms:W3CDTF">2012-04-05T10:09:00Z</dcterms:created>
  <dcterms:modified xsi:type="dcterms:W3CDTF">2012-04-05T10:54:00Z</dcterms:modified>
</cp:coreProperties>
</file>