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8DF" w:rsidRDefault="008D0F5E" w:rsidP="008D0F5E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D0F5E">
        <w:rPr>
          <w:rFonts w:ascii="Times New Roman" w:hAnsi="Times New Roman" w:cs="Times New Roman"/>
          <w:b/>
          <w:sz w:val="32"/>
          <w:szCs w:val="32"/>
        </w:rPr>
        <w:t>JOINT STATEMENT</w:t>
      </w:r>
    </w:p>
    <w:p w:rsidR="008D0F5E" w:rsidRPr="00176470" w:rsidRDefault="008D0F5E" w:rsidP="008D0F5E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D0F5E" w:rsidRDefault="000A06D2" w:rsidP="008D0F5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BETWEEN </w:t>
      </w:r>
      <w:r w:rsidR="008D0F5E" w:rsidRPr="008D0F5E">
        <w:rPr>
          <w:rFonts w:ascii="Times New Roman" w:hAnsi="Times New Roman" w:cs="Times New Roman"/>
          <w:b/>
          <w:sz w:val="24"/>
          <w:szCs w:val="24"/>
        </w:rPr>
        <w:t>CANADA, CHILE</w:t>
      </w:r>
      <w:r w:rsidR="009E773B">
        <w:rPr>
          <w:rFonts w:ascii="Times New Roman" w:hAnsi="Times New Roman" w:cs="Times New Roman"/>
          <w:b/>
          <w:sz w:val="24"/>
          <w:szCs w:val="24"/>
        </w:rPr>
        <w:t>,</w:t>
      </w:r>
      <w:r w:rsidR="009E773B" w:rsidRPr="009E77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773B" w:rsidRPr="008D0F5E">
        <w:rPr>
          <w:rFonts w:ascii="Times New Roman" w:hAnsi="Times New Roman" w:cs="Times New Roman"/>
          <w:b/>
          <w:sz w:val="24"/>
          <w:szCs w:val="24"/>
        </w:rPr>
        <w:t>NORWAY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9E773B" w:rsidRPr="008D0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773B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9E773B" w:rsidRPr="008D0F5E">
        <w:rPr>
          <w:rFonts w:ascii="Times New Roman" w:hAnsi="Times New Roman" w:cs="Times New Roman"/>
          <w:b/>
          <w:sz w:val="24"/>
          <w:szCs w:val="24"/>
        </w:rPr>
        <w:t>SCOTLAND</w:t>
      </w:r>
      <w:r w:rsidR="001439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F5E">
        <w:rPr>
          <w:rFonts w:ascii="Times New Roman" w:hAnsi="Times New Roman" w:cs="Times New Roman"/>
          <w:b/>
          <w:sz w:val="24"/>
          <w:szCs w:val="24"/>
        </w:rPr>
        <w:t xml:space="preserve">ON AQUACULTURE </w:t>
      </w:r>
    </w:p>
    <w:p w:rsidR="00595A83" w:rsidRDefault="00595A83" w:rsidP="008D0F5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F5E" w:rsidRDefault="000A06D2" w:rsidP="008D0F5E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Canada, Chile, Norway and Scotland (hereinafter referred to as the “Participants”), </w:t>
      </w:r>
    </w:p>
    <w:p w:rsidR="008D0F5E" w:rsidRDefault="008D0F5E" w:rsidP="008D0F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Recognize the importance of seafood</w:t>
      </w:r>
      <w:r w:rsidR="00180B87">
        <w:rPr>
          <w:rFonts w:ascii="Times New Roman" w:hAnsi="Times New Roman" w:cs="Times New Roman"/>
          <w:sz w:val="24"/>
          <w:szCs w:val="24"/>
        </w:rPr>
        <w:t xml:space="preserve"> from aquaculture </w:t>
      </w:r>
      <w:r>
        <w:rPr>
          <w:rFonts w:ascii="Times New Roman" w:hAnsi="Times New Roman" w:cs="Times New Roman"/>
          <w:sz w:val="24"/>
          <w:szCs w:val="24"/>
        </w:rPr>
        <w:t>as a contributor to global food security and as a safe</w:t>
      </w:r>
      <w:r w:rsidR="00847EC7">
        <w:rPr>
          <w:rFonts w:ascii="Times New Roman" w:hAnsi="Times New Roman" w:cs="Times New Roman"/>
          <w:sz w:val="24"/>
          <w:szCs w:val="24"/>
        </w:rPr>
        <w:t>, nutritious</w:t>
      </w:r>
      <w:r w:rsidR="000A06D2">
        <w:rPr>
          <w:rFonts w:ascii="Times New Roman" w:hAnsi="Times New Roman" w:cs="Times New Roman"/>
          <w:sz w:val="24"/>
          <w:szCs w:val="24"/>
        </w:rPr>
        <w:t>,</w:t>
      </w:r>
      <w:r w:rsidR="00847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healthy food source around the world;</w:t>
      </w:r>
    </w:p>
    <w:p w:rsidR="008D0F5E" w:rsidRDefault="008D0F5E" w:rsidP="008D0F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0F5E" w:rsidRDefault="007370BD" w:rsidP="008D0F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Recognize that demand for </w:t>
      </w:r>
      <w:r w:rsidR="008D0F5E">
        <w:rPr>
          <w:rFonts w:ascii="Times New Roman" w:hAnsi="Times New Roman" w:cs="Times New Roman"/>
          <w:sz w:val="24"/>
          <w:szCs w:val="24"/>
        </w:rPr>
        <w:t>food will increase</w:t>
      </w:r>
      <w:r w:rsidR="00764A19">
        <w:rPr>
          <w:rFonts w:ascii="Times New Roman" w:hAnsi="Times New Roman" w:cs="Times New Roman"/>
          <w:sz w:val="24"/>
          <w:szCs w:val="24"/>
        </w:rPr>
        <w:t xml:space="preserve"> as the world’s population is predicted to grow to 9 billion by 2050, and that </w:t>
      </w:r>
      <w:r>
        <w:rPr>
          <w:rFonts w:ascii="Times New Roman" w:hAnsi="Times New Roman" w:cs="Times New Roman"/>
          <w:sz w:val="24"/>
          <w:szCs w:val="24"/>
        </w:rPr>
        <w:t>sea</w:t>
      </w:r>
      <w:r w:rsidR="00764A19">
        <w:rPr>
          <w:rFonts w:ascii="Times New Roman" w:hAnsi="Times New Roman" w:cs="Times New Roman"/>
          <w:sz w:val="24"/>
          <w:szCs w:val="24"/>
        </w:rPr>
        <w:t>food production must increase substantially to meet the needs of this expanded population;</w:t>
      </w:r>
    </w:p>
    <w:p w:rsidR="00176470" w:rsidRDefault="00176470" w:rsidP="008D0F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4A19" w:rsidRDefault="00764A19" w:rsidP="008D0F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Believe that future growth in seafood production </w:t>
      </w:r>
      <w:r w:rsidR="00176470">
        <w:rPr>
          <w:rFonts w:ascii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>come from aquaculture;</w:t>
      </w:r>
    </w:p>
    <w:p w:rsidR="00764A19" w:rsidRDefault="00764A19" w:rsidP="008D0F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63B7" w:rsidRDefault="002B63B7" w:rsidP="008D0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63B7">
        <w:rPr>
          <w:rFonts w:ascii="Times New Roman" w:hAnsi="Times New Roman" w:cs="Times New Roman"/>
          <w:sz w:val="24"/>
          <w:szCs w:val="24"/>
        </w:rPr>
        <w:t>Recogni</w:t>
      </w:r>
      <w:r w:rsidR="008761DA">
        <w:rPr>
          <w:rFonts w:ascii="Times New Roman" w:hAnsi="Times New Roman" w:cs="Times New Roman"/>
          <w:sz w:val="24"/>
          <w:szCs w:val="24"/>
        </w:rPr>
        <w:t>z</w:t>
      </w:r>
      <w:r w:rsidRPr="002B63B7">
        <w:rPr>
          <w:rFonts w:ascii="Times New Roman" w:hAnsi="Times New Roman" w:cs="Times New Roman"/>
          <w:sz w:val="24"/>
          <w:szCs w:val="24"/>
        </w:rPr>
        <w:t xml:space="preserve">e the value and economic contribution of </w:t>
      </w:r>
      <w:r w:rsidR="002E62EA">
        <w:rPr>
          <w:rFonts w:ascii="Times New Roman" w:hAnsi="Times New Roman" w:cs="Times New Roman"/>
          <w:sz w:val="24"/>
          <w:szCs w:val="24"/>
        </w:rPr>
        <w:t xml:space="preserve">the </w:t>
      </w:r>
      <w:r w:rsidRPr="002B63B7">
        <w:rPr>
          <w:rFonts w:ascii="Times New Roman" w:hAnsi="Times New Roman" w:cs="Times New Roman"/>
          <w:sz w:val="24"/>
          <w:szCs w:val="24"/>
        </w:rPr>
        <w:t>aquaculture</w:t>
      </w:r>
      <w:r w:rsidR="002E62EA">
        <w:rPr>
          <w:rFonts w:ascii="Times New Roman" w:hAnsi="Times New Roman" w:cs="Times New Roman"/>
          <w:sz w:val="24"/>
          <w:szCs w:val="24"/>
        </w:rPr>
        <w:t xml:space="preserve"> industry,</w:t>
      </w:r>
      <w:r w:rsidRPr="002B63B7">
        <w:rPr>
          <w:rFonts w:ascii="Times New Roman" w:hAnsi="Times New Roman" w:cs="Times New Roman"/>
          <w:sz w:val="24"/>
          <w:szCs w:val="24"/>
        </w:rPr>
        <w:t xml:space="preserve"> particularly to</w:t>
      </w:r>
      <w:r w:rsidR="008E31EE">
        <w:rPr>
          <w:rFonts w:ascii="Times New Roman" w:hAnsi="Times New Roman" w:cs="Times New Roman"/>
          <w:sz w:val="24"/>
          <w:szCs w:val="24"/>
        </w:rPr>
        <w:t xml:space="preserve"> our</w:t>
      </w:r>
      <w:r w:rsidRPr="002B63B7">
        <w:rPr>
          <w:rFonts w:ascii="Times New Roman" w:hAnsi="Times New Roman" w:cs="Times New Roman"/>
          <w:sz w:val="24"/>
          <w:szCs w:val="24"/>
        </w:rPr>
        <w:t xml:space="preserve"> rural and coastal communities;</w:t>
      </w:r>
    </w:p>
    <w:p w:rsidR="002B63B7" w:rsidRDefault="002B63B7" w:rsidP="008D0F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4A19" w:rsidRDefault="00764A19" w:rsidP="008D0F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Believe that</w:t>
      </w:r>
      <w:r w:rsidR="00A70B59">
        <w:rPr>
          <w:rFonts w:ascii="Times New Roman" w:hAnsi="Times New Roman" w:cs="Times New Roman"/>
          <w:sz w:val="24"/>
          <w:szCs w:val="24"/>
        </w:rPr>
        <w:t xml:space="preserve"> </w:t>
      </w:r>
      <w:r w:rsidR="00BA6D6C">
        <w:rPr>
          <w:rFonts w:ascii="Times New Roman" w:hAnsi="Times New Roman" w:cs="Times New Roman"/>
          <w:sz w:val="24"/>
          <w:szCs w:val="24"/>
        </w:rPr>
        <w:t>t</w:t>
      </w:r>
      <w:r w:rsidR="008D3EF4">
        <w:rPr>
          <w:rFonts w:ascii="Times New Roman" w:hAnsi="Times New Roman" w:cs="Times New Roman"/>
          <w:sz w:val="24"/>
          <w:szCs w:val="24"/>
        </w:rPr>
        <w:t xml:space="preserve">here is </w:t>
      </w:r>
      <w:r w:rsidR="00C66C42">
        <w:rPr>
          <w:rFonts w:ascii="Times New Roman" w:hAnsi="Times New Roman" w:cs="Times New Roman"/>
          <w:sz w:val="24"/>
          <w:szCs w:val="24"/>
        </w:rPr>
        <w:t xml:space="preserve">a </w:t>
      </w:r>
      <w:r w:rsidR="008D3EF4">
        <w:rPr>
          <w:rFonts w:ascii="Times New Roman" w:hAnsi="Times New Roman" w:cs="Times New Roman"/>
          <w:sz w:val="24"/>
          <w:szCs w:val="24"/>
        </w:rPr>
        <w:t>potential</w:t>
      </w:r>
      <w:r>
        <w:rPr>
          <w:rFonts w:ascii="Times New Roman" w:hAnsi="Times New Roman" w:cs="Times New Roman"/>
          <w:sz w:val="24"/>
          <w:szCs w:val="24"/>
        </w:rPr>
        <w:t xml:space="preserve"> in our countries and elsewhere </w:t>
      </w:r>
      <w:r w:rsidR="00CC3FAB">
        <w:rPr>
          <w:rFonts w:ascii="Times New Roman" w:hAnsi="Times New Roman" w:cs="Times New Roman"/>
          <w:sz w:val="24"/>
          <w:szCs w:val="24"/>
        </w:rPr>
        <w:t xml:space="preserve">for increased </w:t>
      </w:r>
      <w:r>
        <w:rPr>
          <w:rFonts w:ascii="Times New Roman" w:hAnsi="Times New Roman" w:cs="Times New Roman"/>
          <w:sz w:val="24"/>
          <w:szCs w:val="24"/>
        </w:rPr>
        <w:t>aquaculture</w:t>
      </w:r>
      <w:r w:rsidR="00CC3FAB">
        <w:rPr>
          <w:rFonts w:ascii="Times New Roman" w:hAnsi="Times New Roman" w:cs="Times New Roman"/>
          <w:sz w:val="24"/>
          <w:szCs w:val="24"/>
        </w:rPr>
        <w:t xml:space="preserve"> production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64A19" w:rsidRDefault="00764A19" w:rsidP="008D0F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4A19" w:rsidRDefault="00764A19" w:rsidP="008D0F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Recognize that growth in aquaculture production must be environmentally, socially, and economically sustainable.</w:t>
      </w:r>
    </w:p>
    <w:p w:rsidR="00764A19" w:rsidRDefault="00764A19" w:rsidP="008D0F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4A19" w:rsidRPr="001439CC" w:rsidRDefault="00764A19" w:rsidP="008D0F5E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 w:rsidRPr="001439CC">
        <w:rPr>
          <w:rFonts w:ascii="Times New Roman" w:hAnsi="Times New Roman" w:cs="Times New Roman"/>
          <w:iCs/>
          <w:sz w:val="24"/>
          <w:szCs w:val="24"/>
        </w:rPr>
        <w:t xml:space="preserve">As a result, </w:t>
      </w:r>
      <w:r w:rsidR="000A06D2">
        <w:rPr>
          <w:rFonts w:ascii="Times New Roman" w:hAnsi="Times New Roman" w:cs="Times New Roman"/>
          <w:iCs/>
          <w:sz w:val="24"/>
          <w:szCs w:val="24"/>
        </w:rPr>
        <w:t xml:space="preserve">the Participants </w:t>
      </w:r>
      <w:r w:rsidRPr="001439CC">
        <w:rPr>
          <w:rFonts w:ascii="Times New Roman" w:hAnsi="Times New Roman" w:cs="Times New Roman"/>
          <w:iCs/>
          <w:sz w:val="24"/>
          <w:szCs w:val="24"/>
        </w:rPr>
        <w:t xml:space="preserve">intend to </w:t>
      </w:r>
      <w:r w:rsidR="00180B87" w:rsidRPr="001439CC">
        <w:rPr>
          <w:rFonts w:ascii="Times New Roman" w:hAnsi="Times New Roman" w:cs="Times New Roman"/>
          <w:iCs/>
          <w:sz w:val="24"/>
          <w:szCs w:val="24"/>
        </w:rPr>
        <w:t xml:space="preserve">continue to </w:t>
      </w:r>
      <w:r w:rsidRPr="001439CC">
        <w:rPr>
          <w:rFonts w:ascii="Times New Roman" w:hAnsi="Times New Roman" w:cs="Times New Roman"/>
          <w:iCs/>
          <w:sz w:val="24"/>
          <w:szCs w:val="24"/>
        </w:rPr>
        <w:t xml:space="preserve">cooperate </w:t>
      </w:r>
      <w:r w:rsidR="00180B87" w:rsidRPr="001439CC">
        <w:rPr>
          <w:rFonts w:ascii="Times New Roman" w:hAnsi="Times New Roman" w:cs="Times New Roman"/>
          <w:iCs/>
          <w:sz w:val="24"/>
          <w:szCs w:val="24"/>
        </w:rPr>
        <w:t xml:space="preserve">in order </w:t>
      </w:r>
      <w:r w:rsidRPr="001439CC">
        <w:rPr>
          <w:rFonts w:ascii="Times New Roman" w:hAnsi="Times New Roman" w:cs="Times New Roman"/>
          <w:iCs/>
          <w:sz w:val="24"/>
          <w:szCs w:val="24"/>
        </w:rPr>
        <w:t>to secure the sustainable</w:t>
      </w:r>
      <w:r w:rsidR="006D5F6B" w:rsidRPr="001439CC">
        <w:rPr>
          <w:rFonts w:ascii="Times New Roman" w:hAnsi="Times New Roman" w:cs="Times New Roman"/>
          <w:iCs/>
          <w:sz w:val="24"/>
          <w:szCs w:val="24"/>
        </w:rPr>
        <w:t>,</w:t>
      </w:r>
      <w:r w:rsidRPr="001439CC">
        <w:rPr>
          <w:rFonts w:ascii="Times New Roman" w:hAnsi="Times New Roman" w:cs="Times New Roman"/>
          <w:iCs/>
          <w:sz w:val="24"/>
          <w:szCs w:val="24"/>
        </w:rPr>
        <w:t xml:space="preserve"> long-term development of our respective aquaculture industries</w:t>
      </w:r>
      <w:r w:rsidR="00595A83" w:rsidRPr="001439C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439CC">
        <w:rPr>
          <w:rFonts w:ascii="Times New Roman" w:hAnsi="Times New Roman" w:cs="Times New Roman"/>
          <w:iCs/>
          <w:sz w:val="24"/>
          <w:szCs w:val="24"/>
        </w:rPr>
        <w:t>by:</w:t>
      </w:r>
    </w:p>
    <w:p w:rsidR="007124EE" w:rsidRPr="007124EE" w:rsidRDefault="007124EE" w:rsidP="007124E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124EE" w:rsidRDefault="007124EE" w:rsidP="007124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439CC">
        <w:rPr>
          <w:rFonts w:ascii="Times New Roman" w:hAnsi="Times New Roman" w:cs="Times New Roman"/>
          <w:bCs/>
          <w:sz w:val="24"/>
          <w:szCs w:val="24"/>
        </w:rPr>
        <w:t>Promoting</w:t>
      </w:r>
      <w:r w:rsidRPr="007124EE">
        <w:rPr>
          <w:rFonts w:ascii="Times New Roman" w:hAnsi="Times New Roman" w:cs="Times New Roman"/>
          <w:sz w:val="24"/>
          <w:szCs w:val="24"/>
        </w:rPr>
        <w:t xml:space="preserve"> the sustainable development of aquaculture through effective engagement of the </w:t>
      </w:r>
      <w:r w:rsidR="000A06D2">
        <w:rPr>
          <w:rFonts w:ascii="Times New Roman" w:hAnsi="Times New Roman" w:cs="Times New Roman"/>
          <w:sz w:val="24"/>
          <w:szCs w:val="24"/>
        </w:rPr>
        <w:t>Participants’</w:t>
      </w:r>
      <w:r w:rsidR="000A06D2" w:rsidRPr="007124EE">
        <w:rPr>
          <w:rFonts w:ascii="Times New Roman" w:hAnsi="Times New Roman" w:cs="Times New Roman"/>
          <w:sz w:val="24"/>
          <w:szCs w:val="24"/>
        </w:rPr>
        <w:t xml:space="preserve"> </w:t>
      </w:r>
      <w:r w:rsidRPr="007124EE">
        <w:rPr>
          <w:rFonts w:ascii="Times New Roman" w:hAnsi="Times New Roman" w:cs="Times New Roman"/>
          <w:sz w:val="24"/>
          <w:szCs w:val="24"/>
        </w:rPr>
        <w:t xml:space="preserve">regulatory </w:t>
      </w:r>
      <w:r w:rsidR="00847EC7">
        <w:rPr>
          <w:rFonts w:ascii="Times New Roman" w:hAnsi="Times New Roman" w:cs="Times New Roman"/>
          <w:sz w:val="24"/>
          <w:szCs w:val="24"/>
        </w:rPr>
        <w:t xml:space="preserve">administrations and </w:t>
      </w:r>
      <w:r w:rsidRPr="007124EE">
        <w:rPr>
          <w:rFonts w:ascii="Times New Roman" w:hAnsi="Times New Roman" w:cs="Times New Roman"/>
          <w:sz w:val="24"/>
          <w:szCs w:val="24"/>
        </w:rPr>
        <w:t>agencies;</w:t>
      </w:r>
    </w:p>
    <w:p w:rsidR="00764A19" w:rsidRDefault="00764A19" w:rsidP="008D0F5E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764A19" w:rsidRDefault="00764A19" w:rsidP="008D0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439CC">
        <w:rPr>
          <w:rFonts w:ascii="Times New Roman" w:hAnsi="Times New Roman" w:cs="Times New Roman"/>
          <w:bCs/>
          <w:sz w:val="24"/>
          <w:szCs w:val="24"/>
        </w:rPr>
        <w:t>Encouraging</w:t>
      </w:r>
      <w:r>
        <w:rPr>
          <w:rFonts w:ascii="Times New Roman" w:hAnsi="Times New Roman" w:cs="Times New Roman"/>
          <w:sz w:val="24"/>
          <w:szCs w:val="24"/>
        </w:rPr>
        <w:t xml:space="preserve"> bilateral and multilateral cooperation at </w:t>
      </w:r>
      <w:r w:rsidR="008D3EF4">
        <w:rPr>
          <w:rFonts w:ascii="Times New Roman" w:hAnsi="Times New Roman" w:cs="Times New Roman"/>
          <w:sz w:val="24"/>
          <w:szCs w:val="24"/>
        </w:rPr>
        <w:t>administrative</w:t>
      </w:r>
      <w:r>
        <w:rPr>
          <w:rFonts w:ascii="Times New Roman" w:hAnsi="Times New Roman" w:cs="Times New Roman"/>
          <w:sz w:val="24"/>
          <w:szCs w:val="24"/>
        </w:rPr>
        <w:t>, and where possible, political levels;</w:t>
      </w:r>
    </w:p>
    <w:p w:rsidR="00764A19" w:rsidRDefault="00764A19" w:rsidP="008D0F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4A19" w:rsidRDefault="006D5F6B" w:rsidP="008D0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439CC">
        <w:rPr>
          <w:rFonts w:ascii="Times New Roman" w:hAnsi="Times New Roman" w:cs="Times New Roman"/>
          <w:bCs/>
          <w:sz w:val="24"/>
          <w:szCs w:val="24"/>
        </w:rPr>
        <w:t>Exchanging</w:t>
      </w:r>
      <w:r w:rsidR="00560E0C">
        <w:rPr>
          <w:rFonts w:ascii="Times New Roman" w:hAnsi="Times New Roman" w:cs="Times New Roman"/>
          <w:sz w:val="24"/>
          <w:szCs w:val="24"/>
        </w:rPr>
        <w:t xml:space="preserve"> information</w:t>
      </w:r>
      <w:r w:rsidR="00F44C29">
        <w:rPr>
          <w:rFonts w:ascii="Times New Roman" w:hAnsi="Times New Roman" w:cs="Times New Roman"/>
          <w:sz w:val="24"/>
          <w:szCs w:val="24"/>
        </w:rPr>
        <w:t>, knowledge</w:t>
      </w:r>
      <w:r w:rsidR="000A06D2">
        <w:rPr>
          <w:rFonts w:ascii="Times New Roman" w:hAnsi="Times New Roman" w:cs="Times New Roman"/>
          <w:sz w:val="24"/>
          <w:szCs w:val="24"/>
        </w:rPr>
        <w:t>,</w:t>
      </w:r>
      <w:r w:rsidR="00F44C29">
        <w:rPr>
          <w:rFonts w:ascii="Times New Roman" w:hAnsi="Times New Roman" w:cs="Times New Roman"/>
          <w:sz w:val="24"/>
          <w:szCs w:val="24"/>
        </w:rPr>
        <w:t xml:space="preserve"> and experiences</w:t>
      </w:r>
      <w:r w:rsidR="00560E0C">
        <w:rPr>
          <w:rFonts w:ascii="Times New Roman" w:hAnsi="Times New Roman" w:cs="Times New Roman"/>
          <w:sz w:val="24"/>
          <w:szCs w:val="24"/>
        </w:rPr>
        <w:t xml:space="preserve"> relevant to the various aspects of aquaculture management</w:t>
      </w:r>
      <w:r w:rsidR="00F44C29">
        <w:rPr>
          <w:rFonts w:ascii="Times New Roman" w:hAnsi="Times New Roman" w:cs="Times New Roman"/>
          <w:sz w:val="24"/>
          <w:szCs w:val="24"/>
        </w:rPr>
        <w:t xml:space="preserve"> on a regular basis</w:t>
      </w:r>
      <w:r w:rsidR="00560E0C">
        <w:rPr>
          <w:rFonts w:ascii="Times New Roman" w:hAnsi="Times New Roman" w:cs="Times New Roman"/>
          <w:sz w:val="24"/>
          <w:szCs w:val="24"/>
        </w:rPr>
        <w:t>; and</w:t>
      </w:r>
    </w:p>
    <w:p w:rsidR="00560E0C" w:rsidRDefault="00560E0C" w:rsidP="008D0F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0E0C" w:rsidRDefault="00560E0C" w:rsidP="008D0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439CC">
        <w:rPr>
          <w:rFonts w:ascii="Times New Roman" w:hAnsi="Times New Roman" w:cs="Times New Roman"/>
          <w:bCs/>
          <w:sz w:val="24"/>
          <w:szCs w:val="24"/>
        </w:rPr>
        <w:t>Supporting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595A83">
        <w:rPr>
          <w:rFonts w:ascii="Times New Roman" w:hAnsi="Times New Roman" w:cs="Times New Roman"/>
          <w:sz w:val="24"/>
          <w:szCs w:val="24"/>
        </w:rPr>
        <w:t xml:space="preserve">mutual recognition and </w:t>
      </w:r>
      <w:r>
        <w:rPr>
          <w:rFonts w:ascii="Times New Roman" w:hAnsi="Times New Roman" w:cs="Times New Roman"/>
          <w:sz w:val="24"/>
          <w:szCs w:val="24"/>
        </w:rPr>
        <w:t xml:space="preserve">adoption of effective </w:t>
      </w:r>
      <w:r w:rsidR="00595A83">
        <w:rPr>
          <w:rFonts w:ascii="Times New Roman" w:hAnsi="Times New Roman" w:cs="Times New Roman"/>
          <w:sz w:val="24"/>
          <w:szCs w:val="24"/>
        </w:rPr>
        <w:t xml:space="preserve">management </w:t>
      </w:r>
      <w:r>
        <w:rPr>
          <w:rFonts w:ascii="Times New Roman" w:hAnsi="Times New Roman" w:cs="Times New Roman"/>
          <w:sz w:val="24"/>
          <w:szCs w:val="24"/>
        </w:rPr>
        <w:t xml:space="preserve">tools to </w:t>
      </w:r>
      <w:r w:rsidR="00595A83">
        <w:rPr>
          <w:rFonts w:ascii="Times New Roman" w:hAnsi="Times New Roman" w:cs="Times New Roman"/>
          <w:sz w:val="24"/>
          <w:szCs w:val="24"/>
        </w:rPr>
        <w:t xml:space="preserve">further </w:t>
      </w:r>
      <w:r>
        <w:rPr>
          <w:rFonts w:ascii="Times New Roman" w:hAnsi="Times New Roman" w:cs="Times New Roman"/>
          <w:sz w:val="24"/>
          <w:szCs w:val="24"/>
        </w:rPr>
        <w:t>promote sustainable aquaculture development;</w:t>
      </w:r>
    </w:p>
    <w:p w:rsidR="00560E0C" w:rsidRDefault="00560E0C" w:rsidP="008D0F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0E0C" w:rsidRPr="001439CC" w:rsidRDefault="00560E0C" w:rsidP="008D0F5E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 w:rsidRPr="001439CC">
        <w:rPr>
          <w:rFonts w:ascii="Times New Roman" w:hAnsi="Times New Roman" w:cs="Times New Roman"/>
          <w:iCs/>
          <w:sz w:val="24"/>
          <w:szCs w:val="24"/>
        </w:rPr>
        <w:t xml:space="preserve">To meet this goal, </w:t>
      </w:r>
      <w:r w:rsidR="000A06D2">
        <w:rPr>
          <w:rFonts w:ascii="Times New Roman" w:hAnsi="Times New Roman" w:cs="Times New Roman"/>
          <w:iCs/>
          <w:sz w:val="24"/>
          <w:szCs w:val="24"/>
        </w:rPr>
        <w:t>the Participants</w:t>
      </w:r>
      <w:r w:rsidR="000A06D2" w:rsidRPr="001439C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439CC">
        <w:rPr>
          <w:rFonts w:ascii="Times New Roman" w:hAnsi="Times New Roman" w:cs="Times New Roman"/>
          <w:iCs/>
          <w:sz w:val="24"/>
          <w:szCs w:val="24"/>
        </w:rPr>
        <w:t>undertake to continue to work together</w:t>
      </w:r>
      <w:r w:rsidR="00151EA4" w:rsidRPr="001439CC">
        <w:rPr>
          <w:rFonts w:ascii="Times New Roman" w:hAnsi="Times New Roman" w:cs="Times New Roman"/>
          <w:iCs/>
          <w:sz w:val="24"/>
          <w:szCs w:val="24"/>
        </w:rPr>
        <w:t>,</w:t>
      </w:r>
      <w:r w:rsidRPr="001439CC">
        <w:rPr>
          <w:rFonts w:ascii="Times New Roman" w:hAnsi="Times New Roman" w:cs="Times New Roman"/>
          <w:iCs/>
          <w:sz w:val="24"/>
          <w:szCs w:val="24"/>
        </w:rPr>
        <w:t xml:space="preserve"> both as </w:t>
      </w:r>
      <w:r w:rsidR="00151EA4" w:rsidRPr="001439CC">
        <w:rPr>
          <w:rFonts w:ascii="Times New Roman" w:hAnsi="Times New Roman" w:cs="Times New Roman"/>
          <w:iCs/>
          <w:sz w:val="24"/>
          <w:szCs w:val="24"/>
        </w:rPr>
        <w:t xml:space="preserve">four </w:t>
      </w:r>
      <w:r w:rsidR="000A06D2">
        <w:rPr>
          <w:rFonts w:ascii="Times New Roman" w:hAnsi="Times New Roman" w:cs="Times New Roman"/>
          <w:iCs/>
          <w:sz w:val="24"/>
          <w:szCs w:val="24"/>
        </w:rPr>
        <w:t>Participants</w:t>
      </w:r>
      <w:r w:rsidR="000A06D2" w:rsidRPr="001439C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51EA4" w:rsidRPr="001439CC">
        <w:rPr>
          <w:rFonts w:ascii="Times New Roman" w:hAnsi="Times New Roman" w:cs="Times New Roman"/>
          <w:iCs/>
          <w:sz w:val="24"/>
          <w:szCs w:val="24"/>
        </w:rPr>
        <w:t>working together</w:t>
      </w:r>
      <w:r w:rsidRPr="001439CC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r w:rsidR="00C3657A" w:rsidRPr="001439CC">
        <w:rPr>
          <w:rFonts w:ascii="Times New Roman" w:hAnsi="Times New Roman" w:cs="Times New Roman"/>
          <w:iCs/>
          <w:sz w:val="24"/>
          <w:szCs w:val="24"/>
        </w:rPr>
        <w:t>through bilateral arrangements</w:t>
      </w:r>
      <w:r w:rsidR="00176470" w:rsidRPr="001439C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439CC">
        <w:rPr>
          <w:rFonts w:ascii="Times New Roman" w:hAnsi="Times New Roman" w:cs="Times New Roman"/>
          <w:iCs/>
          <w:sz w:val="24"/>
          <w:szCs w:val="24"/>
        </w:rPr>
        <w:t xml:space="preserve">between individual </w:t>
      </w:r>
      <w:r w:rsidR="000A06D2">
        <w:rPr>
          <w:rFonts w:ascii="Times New Roman" w:hAnsi="Times New Roman" w:cs="Times New Roman"/>
          <w:iCs/>
          <w:sz w:val="24"/>
          <w:szCs w:val="24"/>
        </w:rPr>
        <w:t>Participants</w:t>
      </w:r>
      <w:r w:rsidRPr="001439CC">
        <w:rPr>
          <w:rFonts w:ascii="Times New Roman" w:hAnsi="Times New Roman" w:cs="Times New Roman"/>
          <w:iCs/>
          <w:sz w:val="24"/>
          <w:szCs w:val="24"/>
        </w:rPr>
        <w:t>.</w:t>
      </w:r>
    </w:p>
    <w:p w:rsidR="00560E0C" w:rsidRDefault="00560E0C" w:rsidP="008D0F5E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8D0F5E" w:rsidRDefault="00560E0C" w:rsidP="00180B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Signed in quadruplicate at Trondheim, on </w:t>
      </w:r>
      <w:r w:rsidR="000A06D2">
        <w:rPr>
          <w:rFonts w:ascii="Times New Roman" w:hAnsi="Times New Roman" w:cs="Times New Roman"/>
          <w:sz w:val="24"/>
          <w:szCs w:val="24"/>
        </w:rPr>
        <w:t xml:space="preserve">the </w:t>
      </w:r>
      <w:r w:rsidR="00BA6D6C">
        <w:rPr>
          <w:rFonts w:ascii="Times New Roman" w:hAnsi="Times New Roman" w:cs="Times New Roman"/>
          <w:sz w:val="24"/>
          <w:szCs w:val="24"/>
        </w:rPr>
        <w:t>18</w:t>
      </w:r>
      <w:r w:rsidR="00BA6D6C" w:rsidRPr="00BA6D6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A6D6C">
        <w:rPr>
          <w:rFonts w:ascii="Times New Roman" w:hAnsi="Times New Roman" w:cs="Times New Roman"/>
          <w:sz w:val="24"/>
          <w:szCs w:val="24"/>
        </w:rPr>
        <w:t xml:space="preserve"> </w:t>
      </w:r>
      <w:r w:rsidR="000A06D2">
        <w:rPr>
          <w:rFonts w:ascii="Times New Roman" w:hAnsi="Times New Roman" w:cs="Times New Roman"/>
          <w:sz w:val="24"/>
          <w:szCs w:val="24"/>
        </w:rPr>
        <w:t xml:space="preserve">day </w:t>
      </w:r>
      <w:r w:rsidR="00BA6D6C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 xml:space="preserve">August 2015, </w:t>
      </w:r>
      <w:r w:rsidR="000A06D2">
        <w:rPr>
          <w:rFonts w:ascii="Times New Roman" w:hAnsi="Times New Roman" w:cs="Times New Roman"/>
          <w:sz w:val="24"/>
          <w:szCs w:val="24"/>
        </w:rPr>
        <w:t>in the English</w:t>
      </w:r>
      <w:r w:rsidR="000242A5">
        <w:rPr>
          <w:rFonts w:ascii="Times New Roman" w:hAnsi="Times New Roman" w:cs="Times New Roman"/>
          <w:sz w:val="24"/>
          <w:szCs w:val="24"/>
        </w:rPr>
        <w:t>,</w:t>
      </w:r>
      <w:r w:rsidR="000A06D2">
        <w:rPr>
          <w:rFonts w:ascii="Times New Roman" w:hAnsi="Times New Roman" w:cs="Times New Roman"/>
          <w:sz w:val="24"/>
          <w:szCs w:val="24"/>
        </w:rPr>
        <w:t xml:space="preserve"> French</w:t>
      </w:r>
      <w:r w:rsidR="001439CC">
        <w:rPr>
          <w:rFonts w:ascii="Times New Roman" w:hAnsi="Times New Roman" w:cs="Times New Roman"/>
          <w:sz w:val="24"/>
          <w:szCs w:val="24"/>
        </w:rPr>
        <w:t>, Norwegian,</w:t>
      </w:r>
      <w:r w:rsidR="000242A5">
        <w:rPr>
          <w:rFonts w:ascii="Times New Roman" w:hAnsi="Times New Roman" w:cs="Times New Roman"/>
          <w:sz w:val="24"/>
          <w:szCs w:val="24"/>
        </w:rPr>
        <w:t xml:space="preserve"> and Spanish</w:t>
      </w:r>
      <w:r w:rsidR="000A06D2">
        <w:rPr>
          <w:rFonts w:ascii="Times New Roman" w:hAnsi="Times New Roman" w:cs="Times New Roman"/>
          <w:sz w:val="24"/>
          <w:szCs w:val="24"/>
        </w:rPr>
        <w:t xml:space="preserve"> languages, </w:t>
      </w:r>
      <w:r>
        <w:rPr>
          <w:rFonts w:ascii="Times New Roman" w:hAnsi="Times New Roman" w:cs="Times New Roman"/>
          <w:sz w:val="24"/>
          <w:szCs w:val="24"/>
        </w:rPr>
        <w:t>each version being equally valid.</w:t>
      </w:r>
    </w:p>
    <w:p w:rsidR="00176470" w:rsidRDefault="00176470" w:rsidP="00180B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5A83" w:rsidRDefault="00595A83" w:rsidP="00180B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CANADA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</w:t>
      </w:r>
      <w:r w:rsidR="009E773B" w:rsidRPr="009E773B">
        <w:rPr>
          <w:rFonts w:ascii="Times New Roman" w:hAnsi="Times New Roman" w:cs="Times New Roman"/>
          <w:sz w:val="24"/>
          <w:szCs w:val="24"/>
        </w:rPr>
        <w:t xml:space="preserve"> </w:t>
      </w:r>
      <w:r w:rsidR="009E773B">
        <w:rPr>
          <w:rFonts w:ascii="Times New Roman" w:hAnsi="Times New Roman" w:cs="Times New Roman"/>
          <w:sz w:val="24"/>
          <w:szCs w:val="24"/>
        </w:rPr>
        <w:t>CHILE</w:t>
      </w:r>
    </w:p>
    <w:p w:rsidR="00CC3FAB" w:rsidRDefault="00CC3FAB" w:rsidP="00595A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3FAB" w:rsidRDefault="00CC3FAB" w:rsidP="00595A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3FAB" w:rsidRDefault="00CC3FAB" w:rsidP="00595A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3FAB" w:rsidRDefault="00CC3FAB" w:rsidP="00595A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5A83" w:rsidRPr="008D0F5E" w:rsidRDefault="00595A83" w:rsidP="00180B8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9E773B">
        <w:rPr>
          <w:rFonts w:ascii="Times New Roman" w:hAnsi="Times New Roman" w:cs="Times New Roman"/>
          <w:sz w:val="24"/>
          <w:szCs w:val="24"/>
        </w:rPr>
        <w:t>NORWAY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FOR </w:t>
      </w:r>
      <w:r w:rsidR="009E773B">
        <w:rPr>
          <w:rFonts w:ascii="Times New Roman" w:hAnsi="Times New Roman" w:cs="Times New Roman"/>
          <w:sz w:val="24"/>
          <w:szCs w:val="24"/>
        </w:rPr>
        <w:t>SCOTLAND</w:t>
      </w:r>
    </w:p>
    <w:sectPr w:rsidR="00595A83" w:rsidRPr="008D0F5E" w:rsidSect="001439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52C" w:rsidRDefault="0065252C" w:rsidP="00D422E1">
      <w:pPr>
        <w:spacing w:after="0" w:line="240" w:lineRule="auto"/>
      </w:pPr>
      <w:r>
        <w:separator/>
      </w:r>
    </w:p>
  </w:endnote>
  <w:endnote w:type="continuationSeparator" w:id="0">
    <w:p w:rsidR="0065252C" w:rsidRDefault="0065252C" w:rsidP="00D42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FAB" w:rsidRDefault="00CC3F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FAB" w:rsidRDefault="00CC3F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FAB" w:rsidRDefault="00CC3F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52C" w:rsidRDefault="0065252C" w:rsidP="00D422E1">
      <w:pPr>
        <w:spacing w:after="0" w:line="240" w:lineRule="auto"/>
      </w:pPr>
      <w:r>
        <w:separator/>
      </w:r>
    </w:p>
  </w:footnote>
  <w:footnote w:type="continuationSeparator" w:id="0">
    <w:p w:rsidR="0065252C" w:rsidRDefault="0065252C" w:rsidP="00D42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FAB" w:rsidRDefault="00CC3F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0831695"/>
      <w:docPartObj>
        <w:docPartGallery w:val="Watermarks"/>
        <w:docPartUnique/>
      </w:docPartObj>
    </w:sdtPr>
    <w:sdtEndPr/>
    <w:sdtContent>
      <w:p w:rsidR="00CC3FAB" w:rsidRDefault="00FB0E37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38352" o:spid="_x0000_s2049" type="#_x0000_t136" style="position:absolute;margin-left:0;margin-top:0;width:413.35pt;height:248pt;rotation:315;z-index:-251658752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FAB" w:rsidRDefault="00CC3F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5E"/>
    <w:rsid w:val="00012DA7"/>
    <w:rsid w:val="000242A5"/>
    <w:rsid w:val="000A06D2"/>
    <w:rsid w:val="000A470D"/>
    <w:rsid w:val="000E1897"/>
    <w:rsid w:val="001439CC"/>
    <w:rsid w:val="00151EA4"/>
    <w:rsid w:val="00176470"/>
    <w:rsid w:val="00180B87"/>
    <w:rsid w:val="002715BE"/>
    <w:rsid w:val="002B63B7"/>
    <w:rsid w:val="002D20CE"/>
    <w:rsid w:val="002E62EA"/>
    <w:rsid w:val="003178B5"/>
    <w:rsid w:val="00405D8D"/>
    <w:rsid w:val="00492524"/>
    <w:rsid w:val="004C5D7C"/>
    <w:rsid w:val="00554595"/>
    <w:rsid w:val="00560E0C"/>
    <w:rsid w:val="005621F7"/>
    <w:rsid w:val="00595A83"/>
    <w:rsid w:val="005F416E"/>
    <w:rsid w:val="006028DF"/>
    <w:rsid w:val="006232B7"/>
    <w:rsid w:val="0065252C"/>
    <w:rsid w:val="006D5F6B"/>
    <w:rsid w:val="007124EE"/>
    <w:rsid w:val="00717D94"/>
    <w:rsid w:val="007370BD"/>
    <w:rsid w:val="00764A19"/>
    <w:rsid w:val="007B7E1E"/>
    <w:rsid w:val="00802C24"/>
    <w:rsid w:val="00847EC7"/>
    <w:rsid w:val="00871B66"/>
    <w:rsid w:val="008761DA"/>
    <w:rsid w:val="008806A6"/>
    <w:rsid w:val="008D0F5E"/>
    <w:rsid w:val="008D3EF4"/>
    <w:rsid w:val="008E31EE"/>
    <w:rsid w:val="009271E7"/>
    <w:rsid w:val="009D30C6"/>
    <w:rsid w:val="009E773B"/>
    <w:rsid w:val="00A25D0E"/>
    <w:rsid w:val="00A70B59"/>
    <w:rsid w:val="00A75B39"/>
    <w:rsid w:val="00A93883"/>
    <w:rsid w:val="00B104F6"/>
    <w:rsid w:val="00BA6D6C"/>
    <w:rsid w:val="00BC59AD"/>
    <w:rsid w:val="00BE1A7C"/>
    <w:rsid w:val="00C3657A"/>
    <w:rsid w:val="00C556C6"/>
    <w:rsid w:val="00C66C42"/>
    <w:rsid w:val="00C9250A"/>
    <w:rsid w:val="00CC3FAB"/>
    <w:rsid w:val="00CC7F7D"/>
    <w:rsid w:val="00D422E1"/>
    <w:rsid w:val="00E476E4"/>
    <w:rsid w:val="00F343D2"/>
    <w:rsid w:val="00F44C29"/>
    <w:rsid w:val="00FB0E37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0F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2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2E1"/>
  </w:style>
  <w:style w:type="paragraph" w:styleId="Footer">
    <w:name w:val="footer"/>
    <w:basedOn w:val="Normal"/>
    <w:link w:val="FooterChar"/>
    <w:uiPriority w:val="99"/>
    <w:unhideWhenUsed/>
    <w:rsid w:val="00D42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2E1"/>
  </w:style>
  <w:style w:type="character" w:styleId="CommentReference">
    <w:name w:val="annotation reference"/>
    <w:basedOn w:val="DefaultParagraphFont"/>
    <w:uiPriority w:val="99"/>
    <w:semiHidden/>
    <w:unhideWhenUsed/>
    <w:rsid w:val="00012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D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2D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D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0F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2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2E1"/>
  </w:style>
  <w:style w:type="paragraph" w:styleId="Footer">
    <w:name w:val="footer"/>
    <w:basedOn w:val="Normal"/>
    <w:link w:val="FooterChar"/>
    <w:uiPriority w:val="99"/>
    <w:unhideWhenUsed/>
    <w:rsid w:val="00D42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2E1"/>
  </w:style>
  <w:style w:type="character" w:styleId="CommentReference">
    <w:name w:val="annotation reference"/>
    <w:basedOn w:val="DefaultParagraphFont"/>
    <w:uiPriority w:val="99"/>
    <w:semiHidden/>
    <w:unhideWhenUsed/>
    <w:rsid w:val="00012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D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2D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D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DFO-MPO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Barnett, Jane</dc:creator>
  <cp:lastModifiedBy>u002477</cp:lastModifiedBy>
  <cp:revision>2</cp:revision>
  <dcterms:created xsi:type="dcterms:W3CDTF">2016-01-18T10:42:00Z</dcterms:created>
  <dcterms:modified xsi:type="dcterms:W3CDTF">2016-01-18T10:42:00Z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A13175955</vt:lpwstr>
  </property>
  <property fmtid="{D5CDD505-2E9C-101B-9397-08002B2CF9AE}" pid="4" name="Objective-Title">
    <vt:lpwstr>Briefing - 2015 - Aquaculture Quadrilaterals - Joint statement on aquaculture - Final (unsigned) English version - July 2015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2016-01-15T11:15:04Z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2016-01-15T11:21:02Z</vt:filetime>
  </property>
  <property fmtid="{D5CDD505-2E9C-101B-9397-08002B2CF9AE}" pid="10" name="Objective-ModificationStamp">
    <vt:filetime>2016-01-15T11:21:06Z</vt:filetime>
  </property>
  <property fmtid="{D5CDD505-2E9C-101B-9397-08002B2CF9AE}" pid="11" name="Objective-Owner">
    <vt:lpwstr>Haddon, Paul P (U117518)</vt:lpwstr>
  </property>
  <property fmtid="{D5CDD505-2E9C-101B-9397-08002B2CF9AE}" pid="12" name="Objective-Path">
    <vt:lpwstr>Objective Global Folder:SG File Plan:Agriculture, environment and natural resources:Fisheries and aquaculture:Aquaculture:Advice and policy: Aquaculture:Marine aquaculture policy and strategy: Aquaculture: Briefing: 2014-2019:</vt:lpwstr>
  </property>
  <property fmtid="{D5CDD505-2E9C-101B-9397-08002B2CF9AE}" pid="13" name="Objective-Parent">
    <vt:lpwstr>Marine aquaculture policy and strategy: Aquaculture: Briefing: 2014-2019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2</vt:i4>
  </property>
  <property fmtid="{D5CDD505-2E9C-101B-9397-08002B2CF9AE}" pid="17" name="Objective-VersionComment">
    <vt:lpwstr>Version 2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Not Protectively Marked]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</Properties>
</file>