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42"/>
      </w:tblGrid>
      <w:tr w:rsidR="005440ED" w:rsidTr="009E100C">
        <w:tc>
          <w:tcPr>
            <w:tcW w:w="10031" w:type="dxa"/>
          </w:tcPr>
          <w:p w:rsidR="005440ED" w:rsidRPr="005440ED" w:rsidRDefault="005440ED" w:rsidP="005440ED">
            <w:pPr>
              <w:pStyle w:val="PlainText"/>
              <w:rPr>
                <w:rFonts w:asciiTheme="minorHAnsi" w:hAnsiTheme="minorHAnsi"/>
                <w:b/>
                <w:sz w:val="28"/>
                <w:szCs w:val="28"/>
              </w:rPr>
            </w:pPr>
            <w:r>
              <w:rPr>
                <w:rFonts w:asciiTheme="minorHAnsi" w:hAnsiTheme="minorHAnsi"/>
                <w:b/>
                <w:sz w:val="28"/>
                <w:szCs w:val="28"/>
              </w:rPr>
              <w:t>Applications</w:t>
            </w:r>
            <w:r w:rsidRPr="005440ED">
              <w:rPr>
                <w:rFonts w:asciiTheme="minorHAnsi" w:hAnsiTheme="minorHAnsi"/>
                <w:b/>
                <w:sz w:val="28"/>
                <w:szCs w:val="28"/>
              </w:rPr>
              <w:t>:</w:t>
            </w:r>
          </w:p>
          <w:p w:rsidR="005440ED" w:rsidRPr="00E06D62" w:rsidRDefault="005440ED" w:rsidP="009E100C">
            <w:pPr>
              <w:pStyle w:val="PlainText"/>
              <w:ind w:left="-76"/>
              <w:rPr>
                <w:rFonts w:asciiTheme="minorHAnsi" w:hAnsiTheme="minorHAnsi"/>
                <w:sz w:val="22"/>
                <w:szCs w:val="22"/>
              </w:rPr>
            </w:pPr>
          </w:p>
          <w:p w:rsidR="005440ED" w:rsidRPr="005440ED" w:rsidRDefault="005440ED" w:rsidP="005440ED">
            <w:pPr>
              <w:pStyle w:val="PlainText"/>
              <w:numPr>
                <w:ilvl w:val="0"/>
                <w:numId w:val="1"/>
              </w:numPr>
              <w:ind w:left="284"/>
              <w:rPr>
                <w:rFonts w:asciiTheme="minorHAnsi" w:hAnsiTheme="minorHAnsi"/>
                <w:b/>
                <w:sz w:val="24"/>
                <w:szCs w:val="24"/>
              </w:rPr>
            </w:pPr>
            <w:r w:rsidRPr="005440ED">
              <w:rPr>
                <w:rFonts w:asciiTheme="minorHAnsi" w:hAnsiTheme="minorHAnsi"/>
                <w:b/>
                <w:sz w:val="24"/>
                <w:szCs w:val="24"/>
              </w:rPr>
              <w:t xml:space="preserve">Finance </w:t>
            </w:r>
          </w:p>
          <w:p w:rsidR="005440ED" w:rsidRDefault="005440ED" w:rsidP="009E100C">
            <w:pPr>
              <w:pStyle w:val="PlainText"/>
              <w:ind w:left="284"/>
              <w:rPr>
                <w:rFonts w:asciiTheme="minorHAnsi" w:hAnsiTheme="minorHAnsi"/>
                <w:color w:val="000000" w:themeColor="text1"/>
                <w:sz w:val="22"/>
                <w:szCs w:val="22"/>
              </w:rPr>
            </w:pPr>
            <w:proofErr w:type="gramStart"/>
            <w:r w:rsidRPr="00D82222">
              <w:rPr>
                <w:rFonts w:asciiTheme="minorHAnsi" w:hAnsiTheme="minorHAnsi"/>
                <w:b/>
                <w:bCs/>
                <w:color w:val="000000" w:themeColor="text1"/>
                <w:sz w:val="22"/>
                <w:szCs w:val="22"/>
              </w:rPr>
              <w:t>eFinancials</w:t>
            </w:r>
            <w:proofErr w:type="gramEnd"/>
            <w:r w:rsidRPr="00D82222">
              <w:rPr>
                <w:rFonts w:asciiTheme="minorHAnsi" w:hAnsiTheme="minorHAnsi"/>
                <w:b/>
                <w:bCs/>
                <w:color w:val="000000" w:themeColor="text1"/>
                <w:sz w:val="22"/>
                <w:szCs w:val="22"/>
              </w:rPr>
              <w:t xml:space="preserve"> National Standard Instance</w:t>
            </w:r>
            <w:r w:rsidRPr="00D82222">
              <w:rPr>
                <w:rFonts w:asciiTheme="minorHAnsi" w:hAnsiTheme="minorHAnsi"/>
                <w:color w:val="000000" w:themeColor="text1"/>
                <w:sz w:val="22"/>
                <w:szCs w:val="22"/>
              </w:rPr>
              <w:t xml:space="preserve"> (commonly referred to as </w:t>
            </w:r>
            <w:proofErr w:type="spellStart"/>
            <w:r w:rsidRPr="00D82222">
              <w:rPr>
                <w:rFonts w:asciiTheme="minorHAnsi" w:hAnsiTheme="minorHAnsi"/>
                <w:b/>
                <w:bCs/>
                <w:color w:val="000000" w:themeColor="text1"/>
                <w:sz w:val="22"/>
                <w:szCs w:val="22"/>
              </w:rPr>
              <w:t>eFIN</w:t>
            </w:r>
            <w:proofErr w:type="spellEnd"/>
            <w:r w:rsidRPr="00D82222">
              <w:rPr>
                <w:rFonts w:asciiTheme="minorHAnsi" w:hAnsiTheme="minorHAnsi"/>
                <w:b/>
                <w:bCs/>
                <w:color w:val="000000" w:themeColor="text1"/>
                <w:sz w:val="22"/>
                <w:szCs w:val="22"/>
              </w:rPr>
              <w:t xml:space="preserve"> NSI</w:t>
            </w:r>
            <w:r w:rsidRPr="00D82222">
              <w:rPr>
                <w:rFonts w:asciiTheme="minorHAnsi" w:hAnsiTheme="minorHAnsi"/>
                <w:color w:val="000000" w:themeColor="text1"/>
                <w:sz w:val="22"/>
                <w:szCs w:val="22"/>
              </w:rPr>
              <w:t xml:space="preserve">) version 4.04. This is a </w:t>
            </w:r>
            <w:proofErr w:type="spellStart"/>
            <w:r w:rsidRPr="00D82222">
              <w:rPr>
                <w:rFonts w:asciiTheme="minorHAnsi" w:hAnsiTheme="minorHAnsi"/>
                <w:color w:val="000000" w:themeColor="text1"/>
                <w:sz w:val="22"/>
                <w:szCs w:val="22"/>
              </w:rPr>
              <w:t>SaaS</w:t>
            </w:r>
            <w:proofErr w:type="spellEnd"/>
            <w:r w:rsidRPr="00D82222">
              <w:rPr>
                <w:rFonts w:asciiTheme="minorHAnsi" w:hAnsiTheme="minorHAnsi"/>
                <w:color w:val="000000" w:themeColor="text1"/>
                <w:sz w:val="22"/>
                <w:szCs w:val="22"/>
              </w:rPr>
              <w:t xml:space="preserve"> delivered application, under a National IT Services contract between NHSNSS and Advanced Business Solutions.  The kind of support is technical which includes bug fixes and software upgrades/enhancements. Annual spend for financial year 2015/16 = £743,000 (total cost for NHS Scotland). Current contract expiry date is March 2020.</w:t>
            </w:r>
          </w:p>
          <w:p w:rsidR="005440ED" w:rsidRPr="00D82222" w:rsidRDefault="005440ED" w:rsidP="009E100C">
            <w:pPr>
              <w:pStyle w:val="PlainText"/>
              <w:ind w:left="284"/>
              <w:rPr>
                <w:rFonts w:asciiTheme="minorHAnsi" w:hAnsiTheme="minorHAnsi"/>
                <w:color w:val="000000" w:themeColor="text1"/>
                <w:sz w:val="22"/>
                <w:szCs w:val="22"/>
              </w:rPr>
            </w:pPr>
          </w:p>
          <w:p w:rsidR="005440ED" w:rsidRPr="005440ED" w:rsidRDefault="005440ED" w:rsidP="005440ED">
            <w:pPr>
              <w:pStyle w:val="PlainText"/>
              <w:numPr>
                <w:ilvl w:val="0"/>
                <w:numId w:val="1"/>
              </w:numPr>
              <w:ind w:left="284"/>
              <w:rPr>
                <w:rFonts w:asciiTheme="minorHAnsi" w:hAnsiTheme="minorHAnsi"/>
                <w:b/>
                <w:color w:val="000000" w:themeColor="text1"/>
                <w:sz w:val="24"/>
                <w:szCs w:val="24"/>
              </w:rPr>
            </w:pPr>
            <w:r w:rsidRPr="005440ED">
              <w:rPr>
                <w:rFonts w:asciiTheme="minorHAnsi" w:hAnsiTheme="minorHAnsi"/>
                <w:b/>
                <w:color w:val="000000" w:themeColor="text1"/>
                <w:sz w:val="24"/>
                <w:szCs w:val="24"/>
              </w:rPr>
              <w:t>HR</w:t>
            </w:r>
          </w:p>
          <w:p w:rsidR="005440ED" w:rsidRDefault="005440ED" w:rsidP="009E100C">
            <w:pPr>
              <w:pStyle w:val="PlainText"/>
              <w:ind w:left="284"/>
              <w:rPr>
                <w:rFonts w:asciiTheme="minorHAnsi" w:hAnsiTheme="minorHAnsi"/>
                <w:color w:val="000000" w:themeColor="text1"/>
                <w:sz w:val="22"/>
                <w:szCs w:val="22"/>
              </w:rPr>
            </w:pPr>
            <w:r w:rsidRPr="00D82222">
              <w:rPr>
                <w:rFonts w:asciiTheme="minorHAnsi" w:hAnsiTheme="minorHAnsi"/>
                <w:b/>
                <w:bCs/>
                <w:color w:val="000000" w:themeColor="text1"/>
                <w:sz w:val="22"/>
                <w:szCs w:val="22"/>
              </w:rPr>
              <w:t xml:space="preserve">Electronic Employee Support System </w:t>
            </w:r>
            <w:r w:rsidRPr="00D82222">
              <w:rPr>
                <w:rFonts w:asciiTheme="minorHAnsi" w:hAnsiTheme="minorHAnsi"/>
                <w:color w:val="000000" w:themeColor="text1"/>
                <w:sz w:val="22"/>
                <w:szCs w:val="22"/>
              </w:rPr>
              <w:t xml:space="preserve">(commonly referred to as </w:t>
            </w:r>
            <w:proofErr w:type="spellStart"/>
            <w:r w:rsidRPr="00D82222">
              <w:rPr>
                <w:rFonts w:asciiTheme="minorHAnsi" w:hAnsiTheme="minorHAnsi"/>
                <w:b/>
                <w:bCs/>
                <w:color w:val="000000" w:themeColor="text1"/>
                <w:sz w:val="22"/>
                <w:szCs w:val="22"/>
              </w:rPr>
              <w:t>eESS</w:t>
            </w:r>
            <w:proofErr w:type="spellEnd"/>
            <w:r w:rsidRPr="00D82222">
              <w:rPr>
                <w:rFonts w:asciiTheme="minorHAnsi" w:hAnsiTheme="minorHAnsi"/>
                <w:color w:val="000000" w:themeColor="text1"/>
                <w:sz w:val="22"/>
                <w:szCs w:val="22"/>
              </w:rPr>
              <w:t xml:space="preserve">). This is a bespoke </w:t>
            </w:r>
            <w:proofErr w:type="spellStart"/>
            <w:r w:rsidRPr="00D82222">
              <w:rPr>
                <w:rFonts w:asciiTheme="minorHAnsi" w:hAnsiTheme="minorHAnsi"/>
                <w:color w:val="000000" w:themeColor="text1"/>
                <w:sz w:val="22"/>
                <w:szCs w:val="22"/>
              </w:rPr>
              <w:t>SaaS</w:t>
            </w:r>
            <w:proofErr w:type="spellEnd"/>
            <w:r w:rsidRPr="00D82222">
              <w:rPr>
                <w:rFonts w:asciiTheme="minorHAnsi" w:hAnsiTheme="minorHAnsi"/>
                <w:color w:val="000000" w:themeColor="text1"/>
                <w:sz w:val="22"/>
                <w:szCs w:val="22"/>
              </w:rPr>
              <w:t xml:space="preserve"> delivered application based on the Oracle eFinancials r12 suite, under a National IT Services contract between NHSNSS and </w:t>
            </w:r>
            <w:proofErr w:type="spellStart"/>
            <w:r w:rsidRPr="00D82222">
              <w:rPr>
                <w:rFonts w:asciiTheme="minorHAnsi" w:hAnsiTheme="minorHAnsi"/>
                <w:color w:val="000000" w:themeColor="text1"/>
                <w:sz w:val="22"/>
                <w:szCs w:val="22"/>
              </w:rPr>
              <w:t>Atos</w:t>
            </w:r>
            <w:proofErr w:type="spellEnd"/>
            <w:r w:rsidRPr="00D82222">
              <w:rPr>
                <w:rFonts w:asciiTheme="minorHAnsi" w:hAnsiTheme="minorHAnsi"/>
                <w:color w:val="000000" w:themeColor="text1"/>
                <w:sz w:val="22"/>
                <w:szCs w:val="22"/>
              </w:rPr>
              <w:t>. The kind of support is technical which includes bug fixes and software upgrades/enhancements. Annual spend for financial year 2015/16 = £733,000 (total cost for NHS Scotland). Current contract expiry date is March 2018.</w:t>
            </w:r>
          </w:p>
          <w:p w:rsidR="005440ED" w:rsidRPr="00D82222" w:rsidRDefault="005440ED" w:rsidP="009E100C">
            <w:pPr>
              <w:pStyle w:val="PlainText"/>
              <w:ind w:left="284"/>
              <w:rPr>
                <w:rFonts w:asciiTheme="minorHAnsi" w:hAnsiTheme="minorHAnsi"/>
                <w:color w:val="000000" w:themeColor="text1"/>
                <w:sz w:val="22"/>
                <w:szCs w:val="22"/>
              </w:rPr>
            </w:pPr>
          </w:p>
          <w:p w:rsidR="005440ED" w:rsidRPr="005440ED" w:rsidRDefault="005440ED" w:rsidP="005440ED">
            <w:pPr>
              <w:pStyle w:val="PlainText"/>
              <w:numPr>
                <w:ilvl w:val="0"/>
                <w:numId w:val="1"/>
              </w:numPr>
              <w:ind w:left="284"/>
              <w:rPr>
                <w:rFonts w:asciiTheme="minorHAnsi" w:hAnsiTheme="minorHAnsi"/>
                <w:b/>
                <w:color w:val="000000" w:themeColor="text1"/>
                <w:sz w:val="24"/>
                <w:szCs w:val="24"/>
              </w:rPr>
            </w:pPr>
            <w:r w:rsidRPr="005440ED">
              <w:rPr>
                <w:rFonts w:asciiTheme="minorHAnsi" w:hAnsiTheme="minorHAnsi"/>
                <w:b/>
                <w:color w:val="000000" w:themeColor="text1"/>
                <w:sz w:val="24"/>
                <w:szCs w:val="24"/>
              </w:rPr>
              <w:t xml:space="preserve">Payroll </w:t>
            </w:r>
          </w:p>
          <w:p w:rsidR="005440ED" w:rsidRDefault="005440ED" w:rsidP="009E100C">
            <w:pPr>
              <w:pStyle w:val="PlainText"/>
              <w:ind w:left="284"/>
              <w:rPr>
                <w:rFonts w:asciiTheme="minorHAnsi" w:hAnsiTheme="minorHAnsi"/>
                <w:color w:val="000000" w:themeColor="text1"/>
                <w:sz w:val="22"/>
                <w:szCs w:val="22"/>
              </w:rPr>
            </w:pPr>
            <w:proofErr w:type="spellStart"/>
            <w:proofErr w:type="gramStart"/>
            <w:r w:rsidRPr="00D82222">
              <w:rPr>
                <w:rFonts w:asciiTheme="minorHAnsi" w:hAnsiTheme="minorHAnsi"/>
                <w:b/>
                <w:bCs/>
                <w:color w:val="000000" w:themeColor="text1"/>
                <w:sz w:val="22"/>
                <w:szCs w:val="22"/>
              </w:rPr>
              <w:t>ePayroll</w:t>
            </w:r>
            <w:proofErr w:type="spellEnd"/>
            <w:proofErr w:type="gramEnd"/>
            <w:r w:rsidRPr="00D82222">
              <w:rPr>
                <w:rFonts w:asciiTheme="minorHAnsi" w:hAnsiTheme="minorHAnsi"/>
                <w:color w:val="000000" w:themeColor="text1"/>
                <w:sz w:val="22"/>
                <w:szCs w:val="22"/>
              </w:rPr>
              <w:t xml:space="preserve"> version 2.1.0. This is a bespoke </w:t>
            </w:r>
            <w:proofErr w:type="spellStart"/>
            <w:r w:rsidRPr="00D82222">
              <w:rPr>
                <w:rFonts w:asciiTheme="minorHAnsi" w:hAnsiTheme="minorHAnsi"/>
                <w:color w:val="000000" w:themeColor="text1"/>
                <w:sz w:val="22"/>
                <w:szCs w:val="22"/>
              </w:rPr>
              <w:t>SaaS</w:t>
            </w:r>
            <w:proofErr w:type="spellEnd"/>
            <w:r w:rsidRPr="00D82222">
              <w:rPr>
                <w:rFonts w:asciiTheme="minorHAnsi" w:hAnsiTheme="minorHAnsi"/>
                <w:color w:val="000000" w:themeColor="text1"/>
                <w:sz w:val="22"/>
                <w:szCs w:val="22"/>
              </w:rPr>
              <w:t xml:space="preserve"> delivered application, under a National IT Services contract between NHSNSS and </w:t>
            </w:r>
            <w:proofErr w:type="spellStart"/>
            <w:r w:rsidRPr="00D82222">
              <w:rPr>
                <w:rFonts w:asciiTheme="minorHAnsi" w:hAnsiTheme="minorHAnsi"/>
                <w:color w:val="000000" w:themeColor="text1"/>
                <w:sz w:val="22"/>
                <w:szCs w:val="22"/>
              </w:rPr>
              <w:t>Atos</w:t>
            </w:r>
            <w:proofErr w:type="spellEnd"/>
            <w:r w:rsidRPr="00D82222">
              <w:rPr>
                <w:rFonts w:asciiTheme="minorHAnsi" w:hAnsiTheme="minorHAnsi"/>
                <w:color w:val="000000" w:themeColor="text1"/>
                <w:sz w:val="22"/>
                <w:szCs w:val="22"/>
              </w:rPr>
              <w:t>. The kind of support is technical which includes bug fixes and software upgrades/enhancements. Annual spend for financial year 2015/16 = £3.6M (total cost for NHS Scotland including all batch processing, printing and legislative development services). Current contract expiry date is March 2018.</w:t>
            </w:r>
          </w:p>
          <w:p w:rsidR="005440ED" w:rsidRPr="00D82222" w:rsidRDefault="005440ED" w:rsidP="009E100C">
            <w:pPr>
              <w:pStyle w:val="PlainText"/>
              <w:ind w:left="284"/>
              <w:rPr>
                <w:rFonts w:asciiTheme="minorHAnsi" w:hAnsiTheme="minorHAnsi"/>
                <w:color w:val="000000" w:themeColor="text1"/>
                <w:sz w:val="22"/>
                <w:szCs w:val="22"/>
              </w:rPr>
            </w:pPr>
          </w:p>
          <w:p w:rsidR="005440ED" w:rsidRPr="005440ED" w:rsidRDefault="005440ED" w:rsidP="005440ED">
            <w:pPr>
              <w:pStyle w:val="PlainText"/>
              <w:numPr>
                <w:ilvl w:val="0"/>
                <w:numId w:val="1"/>
              </w:numPr>
              <w:ind w:left="284"/>
              <w:rPr>
                <w:rFonts w:asciiTheme="minorHAnsi" w:hAnsiTheme="minorHAnsi"/>
                <w:b/>
                <w:color w:val="000000" w:themeColor="text1"/>
                <w:sz w:val="24"/>
                <w:szCs w:val="24"/>
              </w:rPr>
            </w:pPr>
            <w:r w:rsidRPr="005440ED">
              <w:rPr>
                <w:rFonts w:asciiTheme="minorHAnsi" w:hAnsiTheme="minorHAnsi"/>
                <w:b/>
                <w:color w:val="000000" w:themeColor="text1"/>
                <w:sz w:val="24"/>
                <w:szCs w:val="24"/>
              </w:rPr>
              <w:t xml:space="preserve">Project </w:t>
            </w:r>
          </w:p>
          <w:p w:rsidR="005440ED" w:rsidRDefault="005440ED" w:rsidP="009E100C">
            <w:pPr>
              <w:pStyle w:val="PlainText"/>
              <w:ind w:left="284"/>
              <w:rPr>
                <w:rFonts w:asciiTheme="minorHAnsi" w:hAnsiTheme="minorHAnsi"/>
                <w:color w:val="000000" w:themeColor="text1"/>
                <w:sz w:val="22"/>
                <w:szCs w:val="22"/>
              </w:rPr>
            </w:pPr>
            <w:r w:rsidRPr="00D82222">
              <w:rPr>
                <w:rFonts w:asciiTheme="minorHAnsi" w:hAnsiTheme="minorHAnsi"/>
                <w:color w:val="000000" w:themeColor="text1"/>
                <w:sz w:val="22"/>
                <w:szCs w:val="22"/>
              </w:rPr>
              <w:t>Microsoft Project.</w:t>
            </w:r>
          </w:p>
          <w:p w:rsidR="005440ED" w:rsidRPr="00D82222" w:rsidRDefault="005440ED" w:rsidP="009E100C">
            <w:pPr>
              <w:pStyle w:val="PlainText"/>
              <w:ind w:left="284"/>
              <w:rPr>
                <w:rFonts w:asciiTheme="minorHAnsi" w:hAnsiTheme="minorHAnsi"/>
                <w:color w:val="000000" w:themeColor="text1"/>
                <w:sz w:val="22"/>
                <w:szCs w:val="22"/>
              </w:rPr>
            </w:pPr>
          </w:p>
          <w:p w:rsidR="005440ED" w:rsidRPr="005440ED" w:rsidRDefault="005440ED" w:rsidP="005440ED">
            <w:pPr>
              <w:pStyle w:val="PlainText"/>
              <w:numPr>
                <w:ilvl w:val="0"/>
                <w:numId w:val="1"/>
              </w:numPr>
              <w:ind w:left="284"/>
              <w:rPr>
                <w:rFonts w:asciiTheme="minorHAnsi" w:hAnsiTheme="minorHAnsi"/>
                <w:b/>
                <w:color w:val="000000" w:themeColor="text1"/>
                <w:sz w:val="24"/>
                <w:szCs w:val="24"/>
              </w:rPr>
            </w:pPr>
            <w:r w:rsidRPr="005440ED">
              <w:rPr>
                <w:rFonts w:asciiTheme="minorHAnsi" w:hAnsiTheme="minorHAnsi"/>
                <w:b/>
                <w:color w:val="000000" w:themeColor="text1"/>
                <w:sz w:val="24"/>
                <w:szCs w:val="24"/>
              </w:rPr>
              <w:t xml:space="preserve">CRM </w:t>
            </w:r>
          </w:p>
          <w:p w:rsidR="005440ED" w:rsidRDefault="005440ED" w:rsidP="009E100C">
            <w:pPr>
              <w:pStyle w:val="PlainText"/>
              <w:ind w:left="284"/>
              <w:rPr>
                <w:rFonts w:asciiTheme="minorHAnsi" w:hAnsiTheme="minorHAnsi"/>
                <w:color w:val="000000" w:themeColor="text1"/>
                <w:sz w:val="22"/>
                <w:szCs w:val="22"/>
              </w:rPr>
            </w:pPr>
            <w:r w:rsidRPr="00D82222">
              <w:rPr>
                <w:rFonts w:asciiTheme="minorHAnsi" w:hAnsiTheme="minorHAnsi"/>
                <w:color w:val="000000" w:themeColor="text1"/>
                <w:sz w:val="22"/>
                <w:szCs w:val="22"/>
              </w:rPr>
              <w:t>None</w:t>
            </w:r>
          </w:p>
          <w:p w:rsidR="005440ED" w:rsidRPr="00D82222" w:rsidRDefault="005440ED" w:rsidP="009E100C">
            <w:pPr>
              <w:pStyle w:val="PlainText"/>
              <w:ind w:left="284"/>
              <w:rPr>
                <w:rFonts w:asciiTheme="minorHAnsi" w:hAnsiTheme="minorHAnsi"/>
                <w:color w:val="000000" w:themeColor="text1"/>
                <w:sz w:val="22"/>
                <w:szCs w:val="22"/>
              </w:rPr>
            </w:pPr>
          </w:p>
          <w:p w:rsidR="005440ED" w:rsidRPr="005440ED" w:rsidRDefault="005440ED" w:rsidP="005440ED">
            <w:pPr>
              <w:pStyle w:val="PlainText"/>
              <w:numPr>
                <w:ilvl w:val="0"/>
                <w:numId w:val="1"/>
              </w:numPr>
              <w:ind w:left="284"/>
              <w:rPr>
                <w:rFonts w:asciiTheme="minorHAnsi" w:hAnsiTheme="minorHAnsi"/>
                <w:b/>
                <w:color w:val="000000" w:themeColor="text1"/>
                <w:sz w:val="24"/>
                <w:szCs w:val="24"/>
              </w:rPr>
            </w:pPr>
            <w:r w:rsidRPr="005440ED">
              <w:rPr>
                <w:rFonts w:asciiTheme="minorHAnsi" w:hAnsiTheme="minorHAnsi"/>
                <w:b/>
                <w:color w:val="000000" w:themeColor="text1"/>
                <w:sz w:val="24"/>
                <w:szCs w:val="24"/>
              </w:rPr>
              <w:t xml:space="preserve">Manufacturing </w:t>
            </w:r>
          </w:p>
          <w:p w:rsidR="005440ED" w:rsidRDefault="005440ED" w:rsidP="009E100C">
            <w:pPr>
              <w:pStyle w:val="PlainText"/>
              <w:ind w:left="284"/>
              <w:rPr>
                <w:rFonts w:asciiTheme="minorHAnsi" w:hAnsiTheme="minorHAnsi"/>
                <w:color w:val="000000" w:themeColor="text1"/>
                <w:sz w:val="22"/>
                <w:szCs w:val="22"/>
              </w:rPr>
            </w:pPr>
            <w:r w:rsidRPr="00D82222">
              <w:rPr>
                <w:rFonts w:asciiTheme="minorHAnsi" w:hAnsiTheme="minorHAnsi"/>
                <w:color w:val="000000" w:themeColor="text1"/>
                <w:sz w:val="22"/>
                <w:szCs w:val="22"/>
              </w:rPr>
              <w:t>None</w:t>
            </w:r>
          </w:p>
          <w:p w:rsidR="005440ED" w:rsidRPr="00D82222" w:rsidRDefault="005440ED" w:rsidP="009E100C">
            <w:pPr>
              <w:pStyle w:val="PlainText"/>
              <w:ind w:left="284"/>
              <w:rPr>
                <w:rFonts w:asciiTheme="minorHAnsi" w:hAnsiTheme="minorHAnsi"/>
                <w:color w:val="000000" w:themeColor="text1"/>
                <w:sz w:val="22"/>
                <w:szCs w:val="22"/>
              </w:rPr>
            </w:pPr>
          </w:p>
          <w:p w:rsidR="005440ED" w:rsidRPr="005440ED" w:rsidRDefault="005440ED" w:rsidP="005440ED">
            <w:pPr>
              <w:pStyle w:val="PlainText"/>
              <w:numPr>
                <w:ilvl w:val="0"/>
                <w:numId w:val="1"/>
              </w:numPr>
              <w:ind w:left="284"/>
              <w:rPr>
                <w:rFonts w:asciiTheme="minorHAnsi" w:hAnsiTheme="minorHAnsi"/>
                <w:b/>
                <w:color w:val="000000" w:themeColor="text1"/>
                <w:sz w:val="24"/>
                <w:szCs w:val="24"/>
              </w:rPr>
            </w:pPr>
            <w:r w:rsidRPr="005440ED">
              <w:rPr>
                <w:rFonts w:asciiTheme="minorHAnsi" w:hAnsiTheme="minorHAnsi"/>
                <w:b/>
                <w:color w:val="000000" w:themeColor="text1"/>
                <w:sz w:val="24"/>
                <w:szCs w:val="24"/>
              </w:rPr>
              <w:t xml:space="preserve">Sourcing </w:t>
            </w:r>
          </w:p>
          <w:p w:rsidR="005440ED" w:rsidRDefault="005440ED" w:rsidP="009E100C">
            <w:pPr>
              <w:pStyle w:val="PlainText"/>
              <w:ind w:left="284"/>
              <w:rPr>
                <w:rFonts w:asciiTheme="minorHAnsi" w:hAnsiTheme="minorHAnsi"/>
                <w:color w:val="000000" w:themeColor="text1"/>
                <w:sz w:val="22"/>
                <w:szCs w:val="22"/>
              </w:rPr>
            </w:pPr>
            <w:r w:rsidRPr="00D82222">
              <w:rPr>
                <w:rFonts w:asciiTheme="minorHAnsi" w:hAnsiTheme="minorHAnsi"/>
                <w:color w:val="000000" w:themeColor="text1"/>
                <w:sz w:val="22"/>
                <w:szCs w:val="22"/>
              </w:rPr>
              <w:t xml:space="preserve">If this refers to purchasing, then the </w:t>
            </w:r>
            <w:r w:rsidRPr="00D82222">
              <w:rPr>
                <w:rFonts w:asciiTheme="minorHAnsi" w:hAnsiTheme="minorHAnsi"/>
                <w:b/>
                <w:bCs/>
                <w:color w:val="000000" w:themeColor="text1"/>
                <w:sz w:val="22"/>
                <w:szCs w:val="22"/>
              </w:rPr>
              <w:t>Professional Electronic Commerce On-line System</w:t>
            </w:r>
            <w:r w:rsidRPr="00D82222">
              <w:rPr>
                <w:rFonts w:asciiTheme="minorHAnsi" w:hAnsiTheme="minorHAnsi"/>
                <w:color w:val="000000" w:themeColor="text1"/>
                <w:sz w:val="22"/>
                <w:szCs w:val="22"/>
              </w:rPr>
              <w:t xml:space="preserve"> (commonly referred to as </w:t>
            </w:r>
            <w:r w:rsidRPr="00D82222">
              <w:rPr>
                <w:rFonts w:asciiTheme="minorHAnsi" w:hAnsiTheme="minorHAnsi"/>
                <w:b/>
                <w:bCs/>
                <w:color w:val="000000" w:themeColor="text1"/>
                <w:sz w:val="22"/>
                <w:szCs w:val="22"/>
              </w:rPr>
              <w:t>PECOS</w:t>
            </w:r>
            <w:r w:rsidRPr="00D82222">
              <w:rPr>
                <w:rFonts w:asciiTheme="minorHAnsi" w:hAnsiTheme="minorHAnsi"/>
                <w:color w:val="000000" w:themeColor="text1"/>
                <w:sz w:val="22"/>
                <w:szCs w:val="22"/>
              </w:rPr>
              <w:t xml:space="preserve">).This is a </w:t>
            </w:r>
            <w:proofErr w:type="spellStart"/>
            <w:r w:rsidRPr="00D82222">
              <w:rPr>
                <w:rFonts w:asciiTheme="minorHAnsi" w:hAnsiTheme="minorHAnsi"/>
                <w:color w:val="000000" w:themeColor="text1"/>
                <w:sz w:val="22"/>
                <w:szCs w:val="22"/>
              </w:rPr>
              <w:t>SaaS</w:t>
            </w:r>
            <w:proofErr w:type="spellEnd"/>
            <w:r w:rsidRPr="00D82222">
              <w:rPr>
                <w:rFonts w:asciiTheme="minorHAnsi" w:hAnsiTheme="minorHAnsi"/>
                <w:color w:val="000000" w:themeColor="text1"/>
                <w:sz w:val="22"/>
                <w:szCs w:val="22"/>
              </w:rPr>
              <w:t xml:space="preserve"> delivered application under a contract between the Scottish Government and Lockheed Martin. As a consequence NSS does not hold the additional information requested and anything further information on the PECOS system will need to be directed to The Scottish Government, St Andrew’s House, Regent Road, Edinburgh, EH1 3DG or email </w:t>
            </w:r>
            <w:hyperlink r:id="rId5" w:history="1">
              <w:r w:rsidRPr="00D82222">
                <w:rPr>
                  <w:rStyle w:val="Hyperlink"/>
                  <w:rFonts w:asciiTheme="minorHAnsi" w:hAnsiTheme="minorHAnsi"/>
                  <w:color w:val="000000" w:themeColor="text1"/>
                  <w:sz w:val="22"/>
                  <w:szCs w:val="22"/>
                </w:rPr>
                <w:t>ceu@scotland.gsi.gov.uk</w:t>
              </w:r>
            </w:hyperlink>
            <w:r w:rsidRPr="00D82222">
              <w:rPr>
                <w:rFonts w:asciiTheme="minorHAnsi" w:hAnsiTheme="minorHAnsi"/>
                <w:color w:val="000000" w:themeColor="text1"/>
                <w:sz w:val="22"/>
                <w:szCs w:val="22"/>
              </w:rPr>
              <w:t xml:space="preserve"> or phone 0300 244 4000.</w:t>
            </w:r>
          </w:p>
          <w:p w:rsidR="005440ED" w:rsidRPr="00D82222" w:rsidRDefault="005440ED" w:rsidP="009E100C">
            <w:pPr>
              <w:pStyle w:val="PlainText"/>
              <w:ind w:left="284"/>
              <w:rPr>
                <w:rFonts w:asciiTheme="minorHAnsi" w:hAnsiTheme="minorHAnsi"/>
                <w:color w:val="000000" w:themeColor="text1"/>
                <w:sz w:val="22"/>
                <w:szCs w:val="22"/>
              </w:rPr>
            </w:pPr>
          </w:p>
          <w:p w:rsidR="005440ED" w:rsidRPr="005440ED" w:rsidRDefault="005440ED" w:rsidP="005440ED">
            <w:pPr>
              <w:pStyle w:val="PlainText"/>
              <w:numPr>
                <w:ilvl w:val="0"/>
                <w:numId w:val="1"/>
              </w:numPr>
              <w:ind w:left="284"/>
              <w:rPr>
                <w:rFonts w:asciiTheme="minorHAnsi" w:hAnsiTheme="minorHAnsi"/>
                <w:b/>
                <w:color w:val="000000" w:themeColor="text1"/>
                <w:sz w:val="24"/>
                <w:szCs w:val="24"/>
              </w:rPr>
            </w:pPr>
            <w:r w:rsidRPr="005440ED">
              <w:rPr>
                <w:rFonts w:asciiTheme="minorHAnsi" w:hAnsiTheme="minorHAnsi"/>
                <w:b/>
                <w:color w:val="000000" w:themeColor="text1"/>
                <w:sz w:val="24"/>
                <w:szCs w:val="24"/>
              </w:rPr>
              <w:t xml:space="preserve">Invoice Scanning Tool </w:t>
            </w:r>
          </w:p>
          <w:p w:rsidR="005440ED" w:rsidRDefault="005440ED" w:rsidP="009E100C">
            <w:pPr>
              <w:pStyle w:val="PlainText"/>
              <w:ind w:left="284"/>
              <w:rPr>
                <w:rFonts w:asciiTheme="minorHAnsi" w:hAnsiTheme="minorHAnsi"/>
                <w:color w:val="000000" w:themeColor="text1"/>
                <w:sz w:val="22"/>
                <w:szCs w:val="22"/>
              </w:rPr>
            </w:pPr>
            <w:r w:rsidRPr="00D82222">
              <w:rPr>
                <w:rFonts w:asciiTheme="minorHAnsi" w:hAnsiTheme="minorHAnsi"/>
                <w:color w:val="000000" w:themeColor="text1"/>
                <w:sz w:val="22"/>
                <w:szCs w:val="22"/>
              </w:rPr>
              <w:t>None</w:t>
            </w:r>
          </w:p>
          <w:p w:rsidR="005440ED" w:rsidRPr="00D82222" w:rsidRDefault="005440ED" w:rsidP="009E100C">
            <w:pPr>
              <w:pStyle w:val="PlainText"/>
              <w:ind w:left="284"/>
              <w:rPr>
                <w:rFonts w:asciiTheme="minorHAnsi" w:hAnsiTheme="minorHAnsi"/>
                <w:color w:val="000000" w:themeColor="text1"/>
                <w:sz w:val="22"/>
                <w:szCs w:val="22"/>
              </w:rPr>
            </w:pPr>
          </w:p>
          <w:p w:rsidR="005440ED" w:rsidRPr="005440ED" w:rsidRDefault="005440ED" w:rsidP="005440ED">
            <w:pPr>
              <w:pStyle w:val="PlainText"/>
              <w:numPr>
                <w:ilvl w:val="0"/>
                <w:numId w:val="1"/>
              </w:numPr>
              <w:ind w:left="284"/>
              <w:rPr>
                <w:rFonts w:asciiTheme="minorHAnsi" w:hAnsiTheme="minorHAnsi"/>
                <w:b/>
                <w:color w:val="000000" w:themeColor="text1"/>
                <w:sz w:val="24"/>
                <w:szCs w:val="24"/>
              </w:rPr>
            </w:pPr>
            <w:r w:rsidRPr="005440ED">
              <w:rPr>
                <w:rFonts w:asciiTheme="minorHAnsi" w:hAnsiTheme="minorHAnsi"/>
                <w:b/>
                <w:color w:val="000000" w:themeColor="text1"/>
                <w:sz w:val="24"/>
                <w:szCs w:val="24"/>
              </w:rPr>
              <w:t xml:space="preserve">Are you using </w:t>
            </w:r>
            <w:proofErr w:type="spellStart"/>
            <w:r w:rsidRPr="005440ED">
              <w:rPr>
                <w:rFonts w:asciiTheme="minorHAnsi" w:hAnsiTheme="minorHAnsi"/>
                <w:b/>
                <w:color w:val="000000" w:themeColor="text1"/>
                <w:sz w:val="24"/>
                <w:szCs w:val="24"/>
              </w:rPr>
              <w:t>Config</w:t>
            </w:r>
            <w:proofErr w:type="spellEnd"/>
            <w:r w:rsidRPr="005440ED">
              <w:rPr>
                <w:rFonts w:asciiTheme="minorHAnsi" w:hAnsiTheme="minorHAnsi"/>
                <w:b/>
                <w:color w:val="000000" w:themeColor="text1"/>
                <w:sz w:val="24"/>
                <w:szCs w:val="24"/>
              </w:rPr>
              <w:t xml:space="preserve"> Snapshot </w:t>
            </w:r>
          </w:p>
          <w:p w:rsidR="005440ED" w:rsidRDefault="005440ED" w:rsidP="009E100C">
            <w:pPr>
              <w:pStyle w:val="PlainText"/>
              <w:ind w:left="284"/>
              <w:rPr>
                <w:rFonts w:asciiTheme="minorHAnsi" w:hAnsiTheme="minorHAnsi"/>
                <w:color w:val="000000" w:themeColor="text1"/>
                <w:sz w:val="22"/>
                <w:szCs w:val="22"/>
              </w:rPr>
            </w:pPr>
            <w:r w:rsidRPr="00D82222">
              <w:rPr>
                <w:rFonts w:asciiTheme="minorHAnsi" w:hAnsiTheme="minorHAnsi"/>
                <w:color w:val="000000" w:themeColor="text1"/>
                <w:sz w:val="22"/>
                <w:szCs w:val="22"/>
              </w:rPr>
              <w:t xml:space="preserve">No </w:t>
            </w:r>
          </w:p>
          <w:p w:rsidR="005440ED" w:rsidRPr="00D82222" w:rsidRDefault="005440ED" w:rsidP="009E100C">
            <w:pPr>
              <w:pStyle w:val="PlainText"/>
              <w:ind w:left="284"/>
              <w:rPr>
                <w:rFonts w:asciiTheme="minorHAnsi" w:hAnsiTheme="minorHAnsi"/>
                <w:color w:val="000000" w:themeColor="text1"/>
                <w:sz w:val="22"/>
                <w:szCs w:val="22"/>
              </w:rPr>
            </w:pPr>
          </w:p>
          <w:p w:rsidR="005440ED" w:rsidRPr="005440ED" w:rsidRDefault="005440ED" w:rsidP="005440ED">
            <w:pPr>
              <w:pStyle w:val="PlainText"/>
              <w:numPr>
                <w:ilvl w:val="0"/>
                <w:numId w:val="1"/>
              </w:numPr>
              <w:ind w:left="284"/>
              <w:rPr>
                <w:rFonts w:asciiTheme="minorHAnsi" w:hAnsiTheme="minorHAnsi"/>
                <w:b/>
                <w:color w:val="000000" w:themeColor="text1"/>
                <w:sz w:val="24"/>
                <w:szCs w:val="24"/>
              </w:rPr>
            </w:pPr>
            <w:r w:rsidRPr="005440ED">
              <w:rPr>
                <w:rFonts w:asciiTheme="minorHAnsi" w:hAnsiTheme="minorHAnsi"/>
                <w:b/>
                <w:color w:val="000000" w:themeColor="text1"/>
                <w:sz w:val="24"/>
                <w:szCs w:val="24"/>
              </w:rPr>
              <w:t>What BI Tool are you using</w:t>
            </w:r>
          </w:p>
          <w:p w:rsidR="005440ED" w:rsidRPr="00D82222" w:rsidRDefault="005440ED" w:rsidP="009E100C">
            <w:pPr>
              <w:pStyle w:val="PlainText"/>
              <w:ind w:left="284"/>
              <w:rPr>
                <w:rFonts w:asciiTheme="minorHAnsi" w:hAnsiTheme="minorHAnsi"/>
                <w:color w:val="000000" w:themeColor="text1"/>
                <w:sz w:val="22"/>
                <w:szCs w:val="22"/>
              </w:rPr>
            </w:pPr>
            <w:r w:rsidRPr="00D82222">
              <w:rPr>
                <w:rFonts w:asciiTheme="minorHAnsi" w:hAnsiTheme="minorHAnsi"/>
                <w:b/>
                <w:color w:val="000000" w:themeColor="text1"/>
                <w:sz w:val="22"/>
                <w:szCs w:val="22"/>
              </w:rPr>
              <w:t>SAP Business Objects versions 3 and 4</w:t>
            </w:r>
            <w:r w:rsidRPr="00D82222">
              <w:rPr>
                <w:rFonts w:asciiTheme="minorHAnsi" w:hAnsiTheme="minorHAnsi"/>
                <w:color w:val="000000" w:themeColor="text1"/>
                <w:sz w:val="22"/>
                <w:szCs w:val="22"/>
              </w:rPr>
              <w:t xml:space="preserve">. This is delivered   under a National IT Services contract between NHSNSS and </w:t>
            </w:r>
            <w:proofErr w:type="spellStart"/>
            <w:r w:rsidRPr="00D82222">
              <w:rPr>
                <w:rFonts w:asciiTheme="minorHAnsi" w:hAnsiTheme="minorHAnsi"/>
                <w:color w:val="000000" w:themeColor="text1"/>
                <w:sz w:val="22"/>
                <w:szCs w:val="22"/>
              </w:rPr>
              <w:t>Atos</w:t>
            </w:r>
            <w:proofErr w:type="spellEnd"/>
            <w:r w:rsidRPr="00D82222">
              <w:rPr>
                <w:rFonts w:asciiTheme="minorHAnsi" w:hAnsiTheme="minorHAnsi"/>
                <w:color w:val="000000" w:themeColor="text1"/>
                <w:sz w:val="22"/>
                <w:szCs w:val="22"/>
              </w:rPr>
              <w:t xml:space="preserve">. The kind of support is technical which includes bug fixes and software upgrades/enhancements. Annual spend for financial year 2015/16 = £80,000. Current contract </w:t>
            </w:r>
            <w:r w:rsidRPr="00D82222">
              <w:rPr>
                <w:rFonts w:asciiTheme="minorHAnsi" w:hAnsiTheme="minorHAnsi"/>
                <w:color w:val="000000" w:themeColor="text1"/>
                <w:sz w:val="22"/>
                <w:szCs w:val="22"/>
              </w:rPr>
              <w:lastRenderedPageBreak/>
              <w:t>expiry date is not applicable as this is a perpetual software license agreement.</w:t>
            </w:r>
          </w:p>
          <w:p w:rsidR="005440ED" w:rsidRDefault="005440ED" w:rsidP="009E100C">
            <w:pPr>
              <w:ind w:left="284"/>
              <w:rPr>
                <w:rFonts w:ascii="Calibri" w:hAnsi="Calibri"/>
                <w:color w:val="000000" w:themeColor="text1"/>
                <w:lang w:eastAsia="en-GB"/>
              </w:rPr>
            </w:pPr>
            <w:r w:rsidRPr="00D82222">
              <w:rPr>
                <w:rFonts w:ascii="Calibri" w:hAnsi="Calibri"/>
                <w:b/>
                <w:color w:val="000000" w:themeColor="text1"/>
                <w:lang w:eastAsia="en-GB"/>
              </w:rPr>
              <w:t>Tableau version 9.1</w:t>
            </w:r>
            <w:r w:rsidRPr="00D82222">
              <w:rPr>
                <w:rFonts w:ascii="Calibri" w:hAnsi="Calibri"/>
                <w:color w:val="000000" w:themeColor="text1"/>
                <w:lang w:eastAsia="en-GB"/>
              </w:rPr>
              <w:t xml:space="preserve">. </w:t>
            </w:r>
            <w:r w:rsidRPr="00D82222">
              <w:rPr>
                <w:color w:val="000000" w:themeColor="text1"/>
              </w:rPr>
              <w:t>The kind of support is technical which</w:t>
            </w:r>
            <w:r w:rsidRPr="00D82222">
              <w:rPr>
                <w:rFonts w:ascii="Calibri" w:hAnsi="Calibri"/>
                <w:color w:val="000000" w:themeColor="text1"/>
                <w:lang w:eastAsia="en-GB"/>
              </w:rPr>
              <w:t xml:space="preserve"> includes software upgrades and enhancements, technical support, bug fixes and enablement activities such as ‘Tableau days’. Annual spend for financial year 2015/16 = £121,000. Current contract does not have an expiry date.</w:t>
            </w:r>
          </w:p>
          <w:p w:rsidR="005440ED" w:rsidRPr="00D82222" w:rsidRDefault="005440ED" w:rsidP="009E100C">
            <w:pPr>
              <w:ind w:left="284"/>
              <w:rPr>
                <w:color w:val="000000" w:themeColor="text1"/>
                <w:sz w:val="24"/>
                <w:szCs w:val="24"/>
                <w:lang w:eastAsia="en-GB"/>
              </w:rPr>
            </w:pPr>
          </w:p>
          <w:p w:rsidR="005440ED" w:rsidRPr="005440ED" w:rsidRDefault="005440ED" w:rsidP="005440ED">
            <w:pPr>
              <w:pStyle w:val="PlainText"/>
              <w:numPr>
                <w:ilvl w:val="0"/>
                <w:numId w:val="1"/>
              </w:numPr>
              <w:ind w:left="284"/>
              <w:rPr>
                <w:rFonts w:asciiTheme="minorHAnsi" w:hAnsiTheme="minorHAnsi"/>
                <w:b/>
                <w:color w:val="000000" w:themeColor="text1"/>
                <w:sz w:val="24"/>
                <w:szCs w:val="24"/>
              </w:rPr>
            </w:pPr>
            <w:r w:rsidRPr="005440ED">
              <w:rPr>
                <w:rFonts w:asciiTheme="minorHAnsi" w:hAnsiTheme="minorHAnsi"/>
                <w:b/>
                <w:color w:val="000000" w:themeColor="text1"/>
                <w:sz w:val="24"/>
                <w:szCs w:val="24"/>
              </w:rPr>
              <w:t xml:space="preserve">What versions of the above Applications are you running </w:t>
            </w:r>
          </w:p>
          <w:p w:rsidR="005440ED" w:rsidRDefault="005440ED" w:rsidP="009E100C">
            <w:pPr>
              <w:pStyle w:val="PlainText"/>
              <w:ind w:left="284"/>
              <w:rPr>
                <w:rFonts w:asciiTheme="minorHAnsi" w:hAnsiTheme="minorHAnsi"/>
                <w:color w:val="000000" w:themeColor="text1"/>
                <w:sz w:val="22"/>
                <w:szCs w:val="22"/>
              </w:rPr>
            </w:pPr>
            <w:r w:rsidRPr="00D82222">
              <w:rPr>
                <w:rFonts w:asciiTheme="minorHAnsi" w:hAnsiTheme="minorHAnsi"/>
                <w:color w:val="000000" w:themeColor="text1"/>
                <w:sz w:val="22"/>
                <w:szCs w:val="22"/>
              </w:rPr>
              <w:t>See above</w:t>
            </w:r>
          </w:p>
          <w:p w:rsidR="005440ED" w:rsidRPr="00D82222" w:rsidRDefault="005440ED" w:rsidP="009E100C">
            <w:pPr>
              <w:pStyle w:val="PlainText"/>
              <w:ind w:left="284"/>
              <w:rPr>
                <w:rFonts w:asciiTheme="minorHAnsi" w:hAnsiTheme="minorHAnsi"/>
                <w:color w:val="000000" w:themeColor="text1"/>
                <w:sz w:val="22"/>
                <w:szCs w:val="22"/>
              </w:rPr>
            </w:pPr>
          </w:p>
          <w:p w:rsidR="005440ED" w:rsidRPr="005440ED" w:rsidRDefault="005440ED" w:rsidP="005440ED">
            <w:pPr>
              <w:pStyle w:val="PlainText"/>
              <w:numPr>
                <w:ilvl w:val="0"/>
                <w:numId w:val="1"/>
              </w:numPr>
              <w:ind w:left="284"/>
              <w:rPr>
                <w:rFonts w:asciiTheme="minorHAnsi" w:hAnsiTheme="minorHAnsi"/>
                <w:b/>
                <w:color w:val="000000" w:themeColor="text1"/>
                <w:sz w:val="24"/>
                <w:szCs w:val="24"/>
              </w:rPr>
            </w:pPr>
            <w:r w:rsidRPr="005440ED">
              <w:rPr>
                <w:rFonts w:asciiTheme="minorHAnsi" w:hAnsiTheme="minorHAnsi"/>
                <w:b/>
                <w:color w:val="000000" w:themeColor="text1"/>
                <w:sz w:val="24"/>
                <w:szCs w:val="24"/>
              </w:rPr>
              <w:t xml:space="preserve">When was your last Application upgrade </w:t>
            </w:r>
          </w:p>
          <w:p w:rsidR="005440ED" w:rsidRPr="00D82222" w:rsidRDefault="005440ED" w:rsidP="009E100C">
            <w:pPr>
              <w:pStyle w:val="PlainText"/>
              <w:ind w:left="284"/>
              <w:rPr>
                <w:rFonts w:asciiTheme="minorHAnsi" w:hAnsiTheme="minorHAnsi"/>
                <w:color w:val="000000" w:themeColor="text1"/>
                <w:sz w:val="22"/>
                <w:szCs w:val="22"/>
              </w:rPr>
            </w:pPr>
            <w:r w:rsidRPr="00D82222">
              <w:rPr>
                <w:rFonts w:asciiTheme="minorHAnsi" w:hAnsiTheme="minorHAnsi"/>
                <w:color w:val="000000" w:themeColor="text1"/>
                <w:sz w:val="22"/>
                <w:szCs w:val="22"/>
              </w:rPr>
              <w:t>The most recent Business Objects upgrade took place over the 2nd half of FY 2015-2916.</w:t>
            </w:r>
          </w:p>
          <w:p w:rsidR="005440ED" w:rsidRPr="00D82222" w:rsidRDefault="005440ED" w:rsidP="009E100C">
            <w:pPr>
              <w:ind w:left="284"/>
              <w:rPr>
                <w:rFonts w:ascii="Calibri" w:hAnsi="Calibri"/>
                <w:color w:val="000000" w:themeColor="text1"/>
                <w:lang w:eastAsia="en-GB"/>
              </w:rPr>
            </w:pPr>
            <w:r w:rsidRPr="00D82222">
              <w:rPr>
                <w:rFonts w:ascii="Calibri" w:hAnsi="Calibri"/>
                <w:color w:val="000000" w:themeColor="text1"/>
                <w:lang w:eastAsia="en-GB"/>
              </w:rPr>
              <w:t>The most recent Tableau upgrade took place in Q4 of 2015-16.</w:t>
            </w:r>
          </w:p>
          <w:p w:rsidR="005440ED" w:rsidRDefault="005440ED" w:rsidP="009E100C">
            <w:pPr>
              <w:pStyle w:val="PlainText"/>
              <w:ind w:left="284"/>
              <w:rPr>
                <w:rFonts w:asciiTheme="minorHAnsi" w:hAnsiTheme="minorHAnsi"/>
                <w:color w:val="000000" w:themeColor="text1"/>
                <w:sz w:val="22"/>
                <w:szCs w:val="22"/>
              </w:rPr>
            </w:pPr>
            <w:r w:rsidRPr="00D82222">
              <w:rPr>
                <w:rFonts w:ascii="Calibri" w:eastAsia="Times New Roman" w:hAnsi="Calibri" w:cs="Times New Roman"/>
                <w:color w:val="000000" w:themeColor="text1"/>
                <w:lang w:eastAsia="en-GB"/>
              </w:rPr>
              <w:t xml:space="preserve">For the other applications listed above, as these </w:t>
            </w:r>
            <w:r w:rsidRPr="00D82222">
              <w:rPr>
                <w:rFonts w:asciiTheme="minorHAnsi" w:hAnsiTheme="minorHAnsi"/>
                <w:color w:val="000000" w:themeColor="text1"/>
                <w:sz w:val="22"/>
                <w:szCs w:val="22"/>
              </w:rPr>
              <w:t xml:space="preserve">are delivered as </w:t>
            </w:r>
            <w:proofErr w:type="spellStart"/>
            <w:r w:rsidRPr="00D82222">
              <w:rPr>
                <w:rFonts w:asciiTheme="minorHAnsi" w:hAnsiTheme="minorHAnsi"/>
                <w:color w:val="000000" w:themeColor="text1"/>
                <w:sz w:val="22"/>
                <w:szCs w:val="22"/>
              </w:rPr>
              <w:t>SaaS</w:t>
            </w:r>
            <w:proofErr w:type="spellEnd"/>
            <w:r w:rsidRPr="00D82222">
              <w:rPr>
                <w:rFonts w:asciiTheme="minorHAnsi" w:hAnsiTheme="minorHAnsi"/>
                <w:color w:val="000000" w:themeColor="text1"/>
                <w:sz w:val="22"/>
                <w:szCs w:val="22"/>
              </w:rPr>
              <w:t xml:space="preserve"> (software as a service) any upgrades are not the responsibility of NHSNSS, so this information is not known.</w:t>
            </w:r>
          </w:p>
          <w:p w:rsidR="005440ED" w:rsidRPr="00D82222" w:rsidRDefault="005440ED" w:rsidP="009E100C">
            <w:pPr>
              <w:pStyle w:val="PlainText"/>
              <w:ind w:left="284"/>
              <w:rPr>
                <w:rFonts w:asciiTheme="minorHAnsi" w:hAnsiTheme="minorHAnsi"/>
                <w:color w:val="000000" w:themeColor="text1"/>
                <w:sz w:val="22"/>
                <w:szCs w:val="22"/>
              </w:rPr>
            </w:pPr>
          </w:p>
          <w:p w:rsidR="005440ED" w:rsidRPr="005440ED" w:rsidRDefault="005440ED" w:rsidP="005440ED">
            <w:pPr>
              <w:pStyle w:val="PlainText"/>
              <w:numPr>
                <w:ilvl w:val="0"/>
                <w:numId w:val="1"/>
              </w:numPr>
              <w:ind w:left="284"/>
              <w:rPr>
                <w:rFonts w:asciiTheme="minorHAnsi" w:hAnsiTheme="minorHAnsi"/>
                <w:b/>
                <w:color w:val="000000" w:themeColor="text1"/>
                <w:sz w:val="24"/>
                <w:szCs w:val="24"/>
              </w:rPr>
            </w:pPr>
            <w:r w:rsidRPr="005440ED">
              <w:rPr>
                <w:rFonts w:asciiTheme="minorHAnsi" w:hAnsiTheme="minorHAnsi"/>
                <w:b/>
                <w:color w:val="000000" w:themeColor="text1"/>
                <w:sz w:val="24"/>
                <w:szCs w:val="24"/>
              </w:rPr>
              <w:t xml:space="preserve">Are you planning another upgrade in the next 12-18 months </w:t>
            </w:r>
          </w:p>
          <w:p w:rsidR="005440ED" w:rsidRPr="00D82222" w:rsidRDefault="005440ED" w:rsidP="009E100C">
            <w:pPr>
              <w:pStyle w:val="PlainText"/>
              <w:ind w:left="284"/>
              <w:rPr>
                <w:rFonts w:asciiTheme="minorHAnsi" w:hAnsiTheme="minorHAnsi"/>
                <w:color w:val="000000" w:themeColor="text1"/>
                <w:sz w:val="22"/>
                <w:szCs w:val="22"/>
              </w:rPr>
            </w:pPr>
            <w:r w:rsidRPr="00D82222">
              <w:rPr>
                <w:rFonts w:asciiTheme="minorHAnsi" w:hAnsiTheme="minorHAnsi"/>
                <w:color w:val="000000" w:themeColor="text1"/>
                <w:sz w:val="22"/>
                <w:szCs w:val="22"/>
              </w:rPr>
              <w:t>No upgrades to Business Objects are currently planned.</w:t>
            </w:r>
          </w:p>
          <w:p w:rsidR="005440ED" w:rsidRPr="00D82222" w:rsidRDefault="005440ED" w:rsidP="009E100C">
            <w:pPr>
              <w:ind w:left="284"/>
              <w:rPr>
                <w:rFonts w:ascii="Calibri" w:hAnsi="Calibri"/>
                <w:color w:val="000000" w:themeColor="text1"/>
                <w:lang w:eastAsia="en-GB"/>
              </w:rPr>
            </w:pPr>
            <w:r w:rsidRPr="00D82222">
              <w:rPr>
                <w:rFonts w:ascii="Calibri" w:hAnsi="Calibri"/>
                <w:color w:val="000000" w:themeColor="text1"/>
                <w:lang w:eastAsia="en-GB"/>
              </w:rPr>
              <w:t>Tableau upgrade to either v9.3 or v10 is expected but not yet scheduled.</w:t>
            </w:r>
          </w:p>
          <w:p w:rsidR="005440ED" w:rsidRDefault="005440ED" w:rsidP="009E100C">
            <w:pPr>
              <w:pStyle w:val="PlainText"/>
              <w:ind w:left="284"/>
              <w:rPr>
                <w:rFonts w:asciiTheme="minorHAnsi" w:hAnsiTheme="minorHAnsi"/>
                <w:color w:val="000000" w:themeColor="text1"/>
                <w:sz w:val="22"/>
                <w:szCs w:val="22"/>
              </w:rPr>
            </w:pPr>
            <w:r w:rsidRPr="00D82222">
              <w:rPr>
                <w:rFonts w:ascii="Calibri" w:eastAsia="Times New Roman" w:hAnsi="Calibri" w:cs="Times New Roman"/>
                <w:color w:val="000000" w:themeColor="text1"/>
                <w:lang w:eastAsia="en-GB"/>
              </w:rPr>
              <w:t xml:space="preserve">For other applications listed above, as these </w:t>
            </w:r>
            <w:r w:rsidRPr="00D82222">
              <w:rPr>
                <w:rFonts w:asciiTheme="minorHAnsi" w:hAnsiTheme="minorHAnsi"/>
                <w:color w:val="000000" w:themeColor="text1"/>
                <w:sz w:val="22"/>
                <w:szCs w:val="22"/>
              </w:rPr>
              <w:t xml:space="preserve">are delivered as </w:t>
            </w:r>
            <w:proofErr w:type="spellStart"/>
            <w:r w:rsidRPr="00D82222">
              <w:rPr>
                <w:rFonts w:asciiTheme="minorHAnsi" w:hAnsiTheme="minorHAnsi"/>
                <w:color w:val="000000" w:themeColor="text1"/>
                <w:sz w:val="22"/>
                <w:szCs w:val="22"/>
              </w:rPr>
              <w:t>SaaS</w:t>
            </w:r>
            <w:proofErr w:type="spellEnd"/>
            <w:r w:rsidRPr="00D82222">
              <w:rPr>
                <w:rFonts w:asciiTheme="minorHAnsi" w:hAnsiTheme="minorHAnsi"/>
                <w:color w:val="000000" w:themeColor="text1"/>
                <w:sz w:val="22"/>
                <w:szCs w:val="22"/>
              </w:rPr>
              <w:t xml:space="preserve"> (software as a service) any upgrades are not the responsibility of NHSNSS, so this information is not known.</w:t>
            </w:r>
          </w:p>
          <w:p w:rsidR="005440ED" w:rsidRPr="00D82222" w:rsidRDefault="005440ED" w:rsidP="009E100C">
            <w:pPr>
              <w:pStyle w:val="PlainText"/>
              <w:ind w:left="284"/>
              <w:rPr>
                <w:rFonts w:asciiTheme="minorHAnsi" w:hAnsiTheme="minorHAnsi"/>
                <w:color w:val="000000" w:themeColor="text1"/>
                <w:sz w:val="22"/>
                <w:szCs w:val="22"/>
              </w:rPr>
            </w:pPr>
          </w:p>
          <w:p w:rsidR="005440ED" w:rsidRPr="005440ED" w:rsidRDefault="005440ED" w:rsidP="005440ED">
            <w:pPr>
              <w:pStyle w:val="PlainText"/>
              <w:numPr>
                <w:ilvl w:val="0"/>
                <w:numId w:val="1"/>
              </w:numPr>
              <w:ind w:left="284"/>
              <w:rPr>
                <w:rFonts w:asciiTheme="minorHAnsi" w:hAnsiTheme="minorHAnsi"/>
                <w:b/>
                <w:color w:val="000000" w:themeColor="text1"/>
                <w:sz w:val="24"/>
                <w:szCs w:val="24"/>
              </w:rPr>
            </w:pPr>
            <w:r w:rsidRPr="005440ED">
              <w:rPr>
                <w:rFonts w:asciiTheme="minorHAnsi" w:hAnsiTheme="minorHAnsi"/>
                <w:b/>
                <w:color w:val="000000" w:themeColor="text1"/>
                <w:sz w:val="24"/>
                <w:szCs w:val="24"/>
              </w:rPr>
              <w:t xml:space="preserve">Do you have an Oracle support partner for applications - If so who </w:t>
            </w:r>
          </w:p>
          <w:p w:rsidR="005440ED" w:rsidRDefault="005440ED" w:rsidP="009E100C">
            <w:pPr>
              <w:pStyle w:val="PlainText"/>
              <w:ind w:left="284"/>
              <w:rPr>
                <w:rFonts w:asciiTheme="minorHAnsi" w:hAnsiTheme="minorHAnsi"/>
                <w:color w:val="000000" w:themeColor="text1"/>
                <w:sz w:val="22"/>
                <w:szCs w:val="22"/>
              </w:rPr>
            </w:pPr>
            <w:r w:rsidRPr="00D82222">
              <w:rPr>
                <w:rFonts w:asciiTheme="minorHAnsi" w:hAnsiTheme="minorHAnsi"/>
                <w:color w:val="000000" w:themeColor="text1"/>
                <w:sz w:val="22"/>
                <w:szCs w:val="22"/>
              </w:rPr>
              <w:t>No.</w:t>
            </w:r>
          </w:p>
          <w:p w:rsidR="005440ED" w:rsidRPr="00D82222" w:rsidRDefault="005440ED" w:rsidP="009E100C">
            <w:pPr>
              <w:pStyle w:val="PlainText"/>
              <w:ind w:left="284"/>
              <w:rPr>
                <w:rFonts w:asciiTheme="minorHAnsi" w:hAnsiTheme="minorHAnsi"/>
                <w:color w:val="000000" w:themeColor="text1"/>
                <w:sz w:val="22"/>
                <w:szCs w:val="22"/>
              </w:rPr>
            </w:pPr>
          </w:p>
          <w:p w:rsidR="005440ED" w:rsidRPr="005440ED" w:rsidRDefault="005440ED" w:rsidP="005440ED">
            <w:pPr>
              <w:pStyle w:val="PlainText"/>
              <w:numPr>
                <w:ilvl w:val="0"/>
                <w:numId w:val="1"/>
              </w:numPr>
              <w:ind w:left="284"/>
              <w:rPr>
                <w:rFonts w:asciiTheme="minorHAnsi" w:hAnsiTheme="minorHAnsi"/>
                <w:b/>
                <w:color w:val="000000" w:themeColor="text1"/>
                <w:sz w:val="24"/>
                <w:szCs w:val="24"/>
              </w:rPr>
            </w:pPr>
            <w:r w:rsidRPr="005440ED">
              <w:rPr>
                <w:rFonts w:asciiTheme="minorHAnsi" w:hAnsiTheme="minorHAnsi"/>
                <w:b/>
                <w:color w:val="000000" w:themeColor="text1"/>
                <w:sz w:val="24"/>
                <w:szCs w:val="24"/>
              </w:rPr>
              <w:t>What kind of support is included in the contract (functional/technical/etc)</w:t>
            </w:r>
          </w:p>
          <w:p w:rsidR="005440ED" w:rsidRDefault="005440ED" w:rsidP="009E100C">
            <w:pPr>
              <w:pStyle w:val="PlainText"/>
              <w:ind w:left="284"/>
              <w:rPr>
                <w:rFonts w:asciiTheme="minorHAnsi" w:hAnsiTheme="minorHAnsi"/>
                <w:color w:val="000000" w:themeColor="text1"/>
                <w:sz w:val="22"/>
                <w:szCs w:val="22"/>
              </w:rPr>
            </w:pPr>
            <w:r w:rsidRPr="00D82222">
              <w:rPr>
                <w:rFonts w:asciiTheme="minorHAnsi" w:hAnsiTheme="minorHAnsi"/>
                <w:color w:val="000000" w:themeColor="text1"/>
                <w:sz w:val="22"/>
                <w:szCs w:val="22"/>
              </w:rPr>
              <w:t>See above for details for each application.</w:t>
            </w:r>
          </w:p>
          <w:p w:rsidR="005440ED" w:rsidRPr="00D82222" w:rsidRDefault="005440ED" w:rsidP="009E100C">
            <w:pPr>
              <w:pStyle w:val="PlainText"/>
              <w:ind w:left="284"/>
              <w:rPr>
                <w:rFonts w:asciiTheme="minorHAnsi" w:hAnsiTheme="minorHAnsi"/>
                <w:color w:val="000000" w:themeColor="text1"/>
                <w:sz w:val="22"/>
                <w:szCs w:val="22"/>
              </w:rPr>
            </w:pPr>
          </w:p>
          <w:p w:rsidR="005440ED" w:rsidRPr="005440ED" w:rsidRDefault="005440ED" w:rsidP="005440ED">
            <w:pPr>
              <w:pStyle w:val="PlainText"/>
              <w:numPr>
                <w:ilvl w:val="0"/>
                <w:numId w:val="1"/>
              </w:numPr>
              <w:ind w:left="284"/>
              <w:rPr>
                <w:rFonts w:asciiTheme="minorHAnsi" w:hAnsiTheme="minorHAnsi"/>
                <w:b/>
                <w:color w:val="000000" w:themeColor="text1"/>
                <w:sz w:val="24"/>
                <w:szCs w:val="24"/>
              </w:rPr>
            </w:pPr>
            <w:r w:rsidRPr="005440ED">
              <w:rPr>
                <w:rFonts w:asciiTheme="minorHAnsi" w:hAnsiTheme="minorHAnsi"/>
                <w:b/>
                <w:color w:val="000000" w:themeColor="text1"/>
                <w:sz w:val="24"/>
                <w:szCs w:val="24"/>
              </w:rPr>
              <w:t xml:space="preserve">What is the value of the application support contract </w:t>
            </w:r>
          </w:p>
          <w:p w:rsidR="005440ED" w:rsidRDefault="005440ED" w:rsidP="009E100C">
            <w:pPr>
              <w:pStyle w:val="PlainText"/>
              <w:ind w:left="284"/>
              <w:rPr>
                <w:rFonts w:asciiTheme="minorHAnsi" w:hAnsiTheme="minorHAnsi"/>
                <w:color w:val="000000" w:themeColor="text1"/>
                <w:sz w:val="22"/>
                <w:szCs w:val="22"/>
              </w:rPr>
            </w:pPr>
            <w:r w:rsidRPr="00D82222">
              <w:rPr>
                <w:rFonts w:asciiTheme="minorHAnsi" w:hAnsiTheme="minorHAnsi"/>
                <w:color w:val="000000" w:themeColor="text1"/>
                <w:sz w:val="22"/>
                <w:szCs w:val="22"/>
              </w:rPr>
              <w:t>See above for details for each application.</w:t>
            </w:r>
          </w:p>
          <w:p w:rsidR="005440ED" w:rsidRPr="00D82222" w:rsidRDefault="005440ED" w:rsidP="009E100C">
            <w:pPr>
              <w:pStyle w:val="PlainText"/>
              <w:ind w:left="284"/>
              <w:rPr>
                <w:rFonts w:asciiTheme="minorHAnsi" w:hAnsiTheme="minorHAnsi"/>
                <w:color w:val="000000" w:themeColor="text1"/>
                <w:sz w:val="22"/>
                <w:szCs w:val="22"/>
              </w:rPr>
            </w:pPr>
          </w:p>
          <w:p w:rsidR="005440ED" w:rsidRPr="005440ED" w:rsidRDefault="005440ED" w:rsidP="005440ED">
            <w:pPr>
              <w:pStyle w:val="PlainText"/>
              <w:numPr>
                <w:ilvl w:val="0"/>
                <w:numId w:val="1"/>
              </w:numPr>
              <w:ind w:left="284"/>
              <w:rPr>
                <w:rFonts w:asciiTheme="minorHAnsi" w:hAnsiTheme="minorHAnsi"/>
                <w:b/>
                <w:color w:val="000000" w:themeColor="text1"/>
                <w:sz w:val="24"/>
                <w:szCs w:val="24"/>
              </w:rPr>
            </w:pPr>
            <w:r w:rsidRPr="005440ED">
              <w:rPr>
                <w:rFonts w:asciiTheme="minorHAnsi" w:hAnsiTheme="minorHAnsi"/>
                <w:b/>
                <w:color w:val="000000" w:themeColor="text1"/>
                <w:sz w:val="24"/>
                <w:szCs w:val="24"/>
              </w:rPr>
              <w:t xml:space="preserve">When does it expire </w:t>
            </w:r>
          </w:p>
          <w:p w:rsidR="005440ED" w:rsidRDefault="005440ED" w:rsidP="009E100C">
            <w:pPr>
              <w:pStyle w:val="PlainText"/>
              <w:ind w:left="284"/>
              <w:rPr>
                <w:rFonts w:asciiTheme="minorHAnsi" w:hAnsiTheme="minorHAnsi"/>
                <w:color w:val="000000" w:themeColor="text1"/>
                <w:sz w:val="22"/>
                <w:szCs w:val="22"/>
              </w:rPr>
            </w:pPr>
            <w:r w:rsidRPr="00D82222">
              <w:rPr>
                <w:rFonts w:asciiTheme="minorHAnsi" w:hAnsiTheme="minorHAnsi"/>
                <w:color w:val="000000" w:themeColor="text1"/>
                <w:sz w:val="22"/>
                <w:szCs w:val="22"/>
              </w:rPr>
              <w:t>See above for details for each application.</w:t>
            </w:r>
          </w:p>
          <w:p w:rsidR="005440ED" w:rsidRPr="00D82222" w:rsidRDefault="005440ED" w:rsidP="009E100C">
            <w:pPr>
              <w:pStyle w:val="PlainText"/>
              <w:ind w:left="284"/>
              <w:rPr>
                <w:rFonts w:asciiTheme="minorHAnsi" w:hAnsiTheme="minorHAnsi"/>
                <w:color w:val="000000" w:themeColor="text1"/>
                <w:sz w:val="22"/>
                <w:szCs w:val="22"/>
              </w:rPr>
            </w:pPr>
          </w:p>
          <w:p w:rsidR="005440ED" w:rsidRPr="005440ED" w:rsidRDefault="005440ED" w:rsidP="005440ED">
            <w:pPr>
              <w:pStyle w:val="PlainText"/>
              <w:numPr>
                <w:ilvl w:val="0"/>
                <w:numId w:val="1"/>
              </w:numPr>
              <w:ind w:left="284"/>
              <w:rPr>
                <w:rFonts w:asciiTheme="minorHAnsi" w:hAnsiTheme="minorHAnsi"/>
                <w:b/>
                <w:color w:val="000000" w:themeColor="text1"/>
                <w:sz w:val="24"/>
                <w:szCs w:val="24"/>
              </w:rPr>
            </w:pPr>
            <w:r w:rsidRPr="005440ED">
              <w:rPr>
                <w:rFonts w:asciiTheme="minorHAnsi" w:hAnsiTheme="minorHAnsi"/>
                <w:b/>
                <w:color w:val="000000" w:themeColor="text1"/>
                <w:sz w:val="24"/>
                <w:szCs w:val="24"/>
              </w:rPr>
              <w:t xml:space="preserve">Are you running any Oracle Databases </w:t>
            </w:r>
          </w:p>
          <w:p w:rsidR="005440ED" w:rsidRDefault="005440ED" w:rsidP="009E100C">
            <w:pPr>
              <w:pStyle w:val="PlainText"/>
              <w:ind w:left="284"/>
              <w:rPr>
                <w:rFonts w:asciiTheme="minorHAnsi" w:hAnsiTheme="minorHAnsi"/>
                <w:color w:val="000000" w:themeColor="text1"/>
                <w:sz w:val="22"/>
                <w:szCs w:val="22"/>
              </w:rPr>
            </w:pPr>
            <w:r w:rsidRPr="00D82222">
              <w:rPr>
                <w:rFonts w:asciiTheme="minorHAnsi" w:hAnsiTheme="minorHAnsi"/>
                <w:color w:val="000000" w:themeColor="text1"/>
                <w:sz w:val="22"/>
                <w:szCs w:val="22"/>
              </w:rPr>
              <w:t>Yes.</w:t>
            </w:r>
          </w:p>
          <w:p w:rsidR="005440ED" w:rsidRPr="00D82222" w:rsidRDefault="005440ED" w:rsidP="009E100C">
            <w:pPr>
              <w:pStyle w:val="PlainText"/>
              <w:ind w:left="284"/>
              <w:rPr>
                <w:rFonts w:asciiTheme="minorHAnsi" w:hAnsiTheme="minorHAnsi"/>
                <w:color w:val="000000" w:themeColor="text1"/>
                <w:sz w:val="22"/>
                <w:szCs w:val="22"/>
              </w:rPr>
            </w:pPr>
          </w:p>
          <w:p w:rsidR="005440ED" w:rsidRPr="005440ED" w:rsidRDefault="005440ED" w:rsidP="005440ED">
            <w:pPr>
              <w:pStyle w:val="PlainText"/>
              <w:numPr>
                <w:ilvl w:val="0"/>
                <w:numId w:val="1"/>
              </w:numPr>
              <w:ind w:left="284"/>
              <w:rPr>
                <w:rFonts w:asciiTheme="minorHAnsi" w:hAnsiTheme="minorHAnsi"/>
                <w:b/>
                <w:color w:val="000000" w:themeColor="text1"/>
                <w:sz w:val="24"/>
                <w:szCs w:val="24"/>
              </w:rPr>
            </w:pPr>
            <w:r w:rsidRPr="005440ED">
              <w:rPr>
                <w:rFonts w:asciiTheme="minorHAnsi" w:hAnsiTheme="minorHAnsi"/>
                <w:b/>
                <w:color w:val="000000" w:themeColor="text1"/>
                <w:sz w:val="24"/>
                <w:szCs w:val="24"/>
              </w:rPr>
              <w:t xml:space="preserve">If so, what versions are you currently running </w:t>
            </w:r>
          </w:p>
          <w:p w:rsidR="005440ED" w:rsidRDefault="005440ED" w:rsidP="009E100C">
            <w:pPr>
              <w:pStyle w:val="PlainText"/>
              <w:ind w:left="284"/>
              <w:rPr>
                <w:rFonts w:asciiTheme="minorHAnsi" w:hAnsiTheme="minorHAnsi"/>
                <w:color w:val="000000" w:themeColor="text1"/>
                <w:sz w:val="22"/>
                <w:szCs w:val="22"/>
              </w:rPr>
            </w:pPr>
            <w:r w:rsidRPr="00D82222">
              <w:rPr>
                <w:rFonts w:asciiTheme="minorHAnsi" w:hAnsiTheme="minorHAnsi"/>
                <w:color w:val="000000" w:themeColor="text1"/>
                <w:sz w:val="22"/>
                <w:szCs w:val="22"/>
              </w:rPr>
              <w:t>10gR1, 10gR2, 11gR2, 12c</w:t>
            </w:r>
          </w:p>
          <w:p w:rsidR="005440ED" w:rsidRPr="00D82222" w:rsidRDefault="005440ED" w:rsidP="009E100C">
            <w:pPr>
              <w:pStyle w:val="PlainText"/>
              <w:ind w:left="284"/>
              <w:rPr>
                <w:rFonts w:asciiTheme="minorHAnsi" w:hAnsiTheme="minorHAnsi"/>
                <w:color w:val="000000" w:themeColor="text1"/>
                <w:sz w:val="22"/>
                <w:szCs w:val="22"/>
              </w:rPr>
            </w:pPr>
          </w:p>
          <w:p w:rsidR="005440ED" w:rsidRPr="005440ED" w:rsidRDefault="005440ED" w:rsidP="005440ED">
            <w:pPr>
              <w:pStyle w:val="PlainText"/>
              <w:numPr>
                <w:ilvl w:val="0"/>
                <w:numId w:val="1"/>
              </w:numPr>
              <w:ind w:left="284"/>
              <w:rPr>
                <w:rFonts w:asciiTheme="minorHAnsi" w:hAnsiTheme="minorHAnsi"/>
                <w:b/>
                <w:color w:val="000000" w:themeColor="text1"/>
                <w:sz w:val="24"/>
                <w:szCs w:val="24"/>
              </w:rPr>
            </w:pPr>
            <w:r w:rsidRPr="005440ED">
              <w:rPr>
                <w:rFonts w:asciiTheme="minorHAnsi" w:hAnsiTheme="minorHAnsi"/>
                <w:b/>
                <w:color w:val="000000" w:themeColor="text1"/>
                <w:sz w:val="24"/>
                <w:szCs w:val="24"/>
              </w:rPr>
              <w:t xml:space="preserve">What applications are being run on these Databases </w:t>
            </w:r>
          </w:p>
          <w:p w:rsidR="005440ED" w:rsidRDefault="005440ED" w:rsidP="009E100C">
            <w:pPr>
              <w:pStyle w:val="PlainText"/>
              <w:ind w:left="284"/>
              <w:rPr>
                <w:rFonts w:asciiTheme="minorHAnsi" w:hAnsiTheme="minorHAnsi"/>
                <w:color w:val="000000" w:themeColor="text1"/>
                <w:sz w:val="22"/>
                <w:szCs w:val="22"/>
              </w:rPr>
            </w:pPr>
            <w:r w:rsidRPr="00D82222">
              <w:rPr>
                <w:rFonts w:asciiTheme="minorHAnsi" w:hAnsiTheme="minorHAnsi"/>
                <w:color w:val="000000" w:themeColor="text1"/>
                <w:sz w:val="22"/>
                <w:szCs w:val="22"/>
              </w:rPr>
              <w:t>A large range of in-house developed, bespoke and off-the shelf clinical, statistical and administrative applications. We have over 100 applications running on Oracle databases.</w:t>
            </w:r>
          </w:p>
          <w:p w:rsidR="005440ED" w:rsidRPr="00D82222" w:rsidRDefault="005440ED" w:rsidP="009E100C">
            <w:pPr>
              <w:pStyle w:val="PlainText"/>
              <w:ind w:left="284"/>
              <w:rPr>
                <w:rFonts w:asciiTheme="minorHAnsi" w:hAnsiTheme="minorHAnsi"/>
                <w:color w:val="000000" w:themeColor="text1"/>
                <w:sz w:val="22"/>
                <w:szCs w:val="22"/>
              </w:rPr>
            </w:pPr>
          </w:p>
          <w:p w:rsidR="005440ED" w:rsidRPr="005440ED" w:rsidRDefault="005440ED" w:rsidP="005440ED">
            <w:pPr>
              <w:pStyle w:val="PlainText"/>
              <w:numPr>
                <w:ilvl w:val="0"/>
                <w:numId w:val="1"/>
              </w:numPr>
              <w:ind w:left="284"/>
              <w:rPr>
                <w:rFonts w:asciiTheme="minorHAnsi" w:hAnsiTheme="minorHAnsi"/>
                <w:b/>
                <w:color w:val="000000" w:themeColor="text1"/>
                <w:sz w:val="24"/>
                <w:szCs w:val="24"/>
              </w:rPr>
            </w:pPr>
            <w:r w:rsidRPr="005440ED">
              <w:rPr>
                <w:rFonts w:asciiTheme="minorHAnsi" w:hAnsiTheme="minorHAnsi"/>
                <w:b/>
                <w:color w:val="000000" w:themeColor="text1"/>
                <w:sz w:val="24"/>
                <w:szCs w:val="24"/>
              </w:rPr>
              <w:t xml:space="preserve">Are you planning another Database upgrade in the next 12-18 months </w:t>
            </w:r>
          </w:p>
          <w:p w:rsidR="005440ED" w:rsidRDefault="005440ED" w:rsidP="009E100C">
            <w:pPr>
              <w:pStyle w:val="PlainText"/>
              <w:ind w:left="284"/>
              <w:rPr>
                <w:rFonts w:asciiTheme="minorHAnsi" w:hAnsiTheme="minorHAnsi"/>
                <w:color w:val="000000" w:themeColor="text1"/>
                <w:sz w:val="22"/>
                <w:szCs w:val="22"/>
              </w:rPr>
            </w:pPr>
            <w:r w:rsidRPr="00D82222">
              <w:rPr>
                <w:rFonts w:asciiTheme="minorHAnsi" w:hAnsiTheme="minorHAnsi"/>
                <w:color w:val="000000" w:themeColor="text1"/>
                <w:sz w:val="22"/>
                <w:szCs w:val="22"/>
              </w:rPr>
              <w:t>We expect to upgrade some of our databases to 12c, but there are no firm plans.</w:t>
            </w:r>
          </w:p>
          <w:p w:rsidR="005440ED" w:rsidRPr="00D82222" w:rsidRDefault="005440ED" w:rsidP="009E100C">
            <w:pPr>
              <w:pStyle w:val="PlainText"/>
              <w:ind w:left="284"/>
              <w:rPr>
                <w:rFonts w:asciiTheme="minorHAnsi" w:hAnsiTheme="minorHAnsi"/>
                <w:color w:val="000000" w:themeColor="text1"/>
                <w:sz w:val="22"/>
                <w:szCs w:val="22"/>
              </w:rPr>
            </w:pPr>
          </w:p>
          <w:p w:rsidR="005440ED" w:rsidRPr="005440ED" w:rsidRDefault="005440ED" w:rsidP="005440ED">
            <w:pPr>
              <w:pStyle w:val="PlainText"/>
              <w:numPr>
                <w:ilvl w:val="0"/>
                <w:numId w:val="1"/>
              </w:numPr>
              <w:ind w:left="284"/>
              <w:rPr>
                <w:rFonts w:asciiTheme="minorHAnsi" w:hAnsiTheme="minorHAnsi"/>
                <w:b/>
                <w:color w:val="000000" w:themeColor="text1"/>
                <w:sz w:val="24"/>
                <w:szCs w:val="24"/>
              </w:rPr>
            </w:pPr>
            <w:r w:rsidRPr="005440ED">
              <w:rPr>
                <w:rFonts w:asciiTheme="minorHAnsi" w:hAnsiTheme="minorHAnsi"/>
                <w:b/>
                <w:color w:val="000000" w:themeColor="text1"/>
                <w:sz w:val="24"/>
                <w:szCs w:val="24"/>
              </w:rPr>
              <w:t xml:space="preserve">Do you have an Oracle support partner for Databases -  If so who </w:t>
            </w:r>
          </w:p>
          <w:p w:rsidR="005440ED" w:rsidRDefault="005440ED" w:rsidP="009E100C">
            <w:pPr>
              <w:pStyle w:val="PlainText"/>
              <w:ind w:left="284"/>
              <w:rPr>
                <w:rFonts w:asciiTheme="minorHAnsi" w:hAnsiTheme="minorHAnsi"/>
                <w:color w:val="000000" w:themeColor="text1"/>
                <w:sz w:val="22"/>
                <w:szCs w:val="22"/>
              </w:rPr>
            </w:pPr>
            <w:r w:rsidRPr="00D82222">
              <w:rPr>
                <w:rFonts w:asciiTheme="minorHAnsi" w:hAnsiTheme="minorHAnsi"/>
                <w:color w:val="000000" w:themeColor="text1"/>
                <w:sz w:val="22"/>
                <w:szCs w:val="22"/>
              </w:rPr>
              <w:t>No.</w:t>
            </w:r>
          </w:p>
          <w:p w:rsidR="005440ED" w:rsidRDefault="005440ED" w:rsidP="009E100C">
            <w:pPr>
              <w:pStyle w:val="PlainText"/>
              <w:ind w:left="284"/>
              <w:rPr>
                <w:rFonts w:asciiTheme="minorHAnsi" w:hAnsiTheme="minorHAnsi"/>
                <w:color w:val="000000" w:themeColor="text1"/>
                <w:sz w:val="22"/>
                <w:szCs w:val="22"/>
              </w:rPr>
            </w:pPr>
          </w:p>
          <w:p w:rsidR="005440ED" w:rsidRPr="00D82222" w:rsidRDefault="005440ED" w:rsidP="009E100C">
            <w:pPr>
              <w:pStyle w:val="PlainText"/>
              <w:ind w:left="284"/>
              <w:rPr>
                <w:rFonts w:asciiTheme="minorHAnsi" w:hAnsiTheme="minorHAnsi"/>
                <w:color w:val="000000" w:themeColor="text1"/>
                <w:sz w:val="22"/>
                <w:szCs w:val="22"/>
              </w:rPr>
            </w:pPr>
          </w:p>
          <w:p w:rsidR="005440ED" w:rsidRPr="005440ED" w:rsidRDefault="005440ED" w:rsidP="005440ED">
            <w:pPr>
              <w:pStyle w:val="PlainText"/>
              <w:numPr>
                <w:ilvl w:val="0"/>
                <w:numId w:val="1"/>
              </w:numPr>
              <w:ind w:left="284"/>
              <w:rPr>
                <w:rFonts w:asciiTheme="minorHAnsi" w:hAnsiTheme="minorHAnsi"/>
                <w:b/>
                <w:color w:val="000000" w:themeColor="text1"/>
                <w:sz w:val="24"/>
                <w:szCs w:val="24"/>
              </w:rPr>
            </w:pPr>
            <w:r w:rsidRPr="005440ED">
              <w:rPr>
                <w:rFonts w:asciiTheme="minorHAnsi" w:hAnsiTheme="minorHAnsi"/>
                <w:b/>
                <w:color w:val="000000" w:themeColor="text1"/>
                <w:sz w:val="24"/>
                <w:szCs w:val="24"/>
              </w:rPr>
              <w:lastRenderedPageBreak/>
              <w:t xml:space="preserve">What is the value of the database support contract </w:t>
            </w:r>
          </w:p>
          <w:p w:rsidR="005440ED" w:rsidRDefault="005440ED" w:rsidP="009E100C">
            <w:pPr>
              <w:pStyle w:val="PlainText"/>
              <w:ind w:left="284"/>
              <w:rPr>
                <w:rFonts w:asciiTheme="minorHAnsi" w:hAnsiTheme="minorHAnsi" w:cs="Courier New"/>
                <w:color w:val="000000" w:themeColor="text1"/>
                <w:sz w:val="22"/>
                <w:szCs w:val="22"/>
              </w:rPr>
            </w:pPr>
            <w:r w:rsidRPr="00D82222">
              <w:rPr>
                <w:rFonts w:asciiTheme="minorHAnsi" w:hAnsiTheme="minorHAnsi" w:cs="Courier New"/>
                <w:color w:val="000000" w:themeColor="text1"/>
                <w:sz w:val="22"/>
                <w:szCs w:val="22"/>
              </w:rPr>
              <w:t>We have an enterprise Oracle agreement which covers the whole of the NHS in Scotland, for all Oracle software requirements, at a cost of £425,000 per annum.</w:t>
            </w:r>
          </w:p>
          <w:p w:rsidR="005440ED" w:rsidRPr="00D82222" w:rsidRDefault="005440ED" w:rsidP="009E100C">
            <w:pPr>
              <w:pStyle w:val="PlainText"/>
              <w:ind w:left="284"/>
              <w:rPr>
                <w:rFonts w:asciiTheme="minorHAnsi" w:hAnsiTheme="minorHAnsi"/>
                <w:color w:val="000000" w:themeColor="text1"/>
                <w:sz w:val="22"/>
                <w:szCs w:val="22"/>
              </w:rPr>
            </w:pPr>
          </w:p>
          <w:p w:rsidR="005440ED" w:rsidRPr="005440ED" w:rsidRDefault="005440ED" w:rsidP="005440ED">
            <w:pPr>
              <w:pStyle w:val="PlainText"/>
              <w:numPr>
                <w:ilvl w:val="0"/>
                <w:numId w:val="1"/>
              </w:numPr>
              <w:ind w:left="284"/>
              <w:rPr>
                <w:rFonts w:asciiTheme="minorHAnsi" w:hAnsiTheme="minorHAnsi"/>
                <w:b/>
                <w:color w:val="000000" w:themeColor="text1"/>
                <w:sz w:val="24"/>
                <w:szCs w:val="24"/>
              </w:rPr>
            </w:pPr>
            <w:r w:rsidRPr="005440ED">
              <w:rPr>
                <w:rFonts w:asciiTheme="minorHAnsi" w:hAnsiTheme="minorHAnsi"/>
                <w:b/>
                <w:color w:val="000000" w:themeColor="text1"/>
                <w:sz w:val="24"/>
                <w:szCs w:val="24"/>
              </w:rPr>
              <w:t xml:space="preserve">When does it expire </w:t>
            </w:r>
          </w:p>
          <w:p w:rsidR="005440ED" w:rsidRDefault="005440ED" w:rsidP="009E100C">
            <w:pPr>
              <w:pStyle w:val="PlainText"/>
              <w:ind w:left="284"/>
              <w:rPr>
                <w:rFonts w:asciiTheme="minorHAnsi" w:hAnsiTheme="minorHAnsi"/>
                <w:color w:val="000000" w:themeColor="text1"/>
                <w:sz w:val="22"/>
                <w:szCs w:val="22"/>
              </w:rPr>
            </w:pPr>
            <w:r w:rsidRPr="00D82222">
              <w:rPr>
                <w:rFonts w:asciiTheme="minorHAnsi" w:hAnsiTheme="minorHAnsi"/>
                <w:color w:val="000000" w:themeColor="text1"/>
                <w:sz w:val="22"/>
                <w:szCs w:val="22"/>
              </w:rPr>
              <w:t>March 2020.</w:t>
            </w:r>
          </w:p>
          <w:p w:rsidR="005440ED" w:rsidRPr="00D82222" w:rsidRDefault="005440ED" w:rsidP="009E100C">
            <w:pPr>
              <w:pStyle w:val="PlainText"/>
              <w:ind w:left="284"/>
              <w:rPr>
                <w:rFonts w:asciiTheme="minorHAnsi" w:hAnsiTheme="minorHAnsi"/>
                <w:color w:val="000000" w:themeColor="text1"/>
                <w:sz w:val="22"/>
                <w:szCs w:val="22"/>
              </w:rPr>
            </w:pPr>
          </w:p>
          <w:p w:rsidR="005440ED" w:rsidRPr="005440ED" w:rsidRDefault="005440ED" w:rsidP="005440ED">
            <w:pPr>
              <w:pStyle w:val="PlainText"/>
              <w:numPr>
                <w:ilvl w:val="0"/>
                <w:numId w:val="1"/>
              </w:numPr>
              <w:ind w:left="284"/>
              <w:rPr>
                <w:rFonts w:asciiTheme="minorHAnsi" w:hAnsiTheme="minorHAnsi"/>
                <w:b/>
                <w:color w:val="000000" w:themeColor="text1"/>
                <w:sz w:val="24"/>
                <w:szCs w:val="24"/>
              </w:rPr>
            </w:pPr>
            <w:r w:rsidRPr="005440ED">
              <w:rPr>
                <w:rFonts w:asciiTheme="minorHAnsi" w:hAnsiTheme="minorHAnsi"/>
                <w:b/>
                <w:color w:val="000000" w:themeColor="text1"/>
                <w:sz w:val="24"/>
                <w:szCs w:val="24"/>
              </w:rPr>
              <w:t xml:space="preserve">Where are the databases held?  Hosted, onsite/offsite </w:t>
            </w:r>
          </w:p>
          <w:p w:rsidR="005440ED" w:rsidRDefault="005440ED" w:rsidP="009E100C">
            <w:pPr>
              <w:pStyle w:val="PlainText"/>
              <w:ind w:left="284"/>
              <w:rPr>
                <w:rFonts w:asciiTheme="minorHAnsi" w:hAnsiTheme="minorHAnsi"/>
                <w:color w:val="000000" w:themeColor="text1"/>
                <w:sz w:val="22"/>
                <w:szCs w:val="22"/>
              </w:rPr>
            </w:pPr>
            <w:r w:rsidRPr="00D82222">
              <w:rPr>
                <w:rFonts w:asciiTheme="minorHAnsi" w:hAnsiTheme="minorHAnsi"/>
                <w:color w:val="000000" w:themeColor="text1"/>
                <w:sz w:val="22"/>
                <w:szCs w:val="22"/>
              </w:rPr>
              <w:t>On NHSNSS owned storage located on a hosted-only basis in 3</w:t>
            </w:r>
            <w:r w:rsidRPr="00D82222">
              <w:rPr>
                <w:rFonts w:asciiTheme="minorHAnsi" w:hAnsiTheme="minorHAnsi"/>
                <w:color w:val="000000" w:themeColor="text1"/>
                <w:sz w:val="22"/>
                <w:szCs w:val="22"/>
                <w:vertAlign w:val="superscript"/>
              </w:rPr>
              <w:t>rd</w:t>
            </w:r>
            <w:r w:rsidRPr="00D82222">
              <w:rPr>
                <w:rFonts w:asciiTheme="minorHAnsi" w:hAnsiTheme="minorHAnsi"/>
                <w:color w:val="000000" w:themeColor="text1"/>
                <w:sz w:val="22"/>
                <w:szCs w:val="22"/>
              </w:rPr>
              <w:t xml:space="preserve"> party </w:t>
            </w:r>
            <w:proofErr w:type="spellStart"/>
            <w:r w:rsidRPr="00D82222">
              <w:rPr>
                <w:rFonts w:asciiTheme="minorHAnsi" w:hAnsiTheme="minorHAnsi"/>
                <w:color w:val="000000" w:themeColor="text1"/>
                <w:sz w:val="22"/>
                <w:szCs w:val="22"/>
              </w:rPr>
              <w:t>datacentres</w:t>
            </w:r>
            <w:proofErr w:type="spellEnd"/>
            <w:r w:rsidRPr="00D82222">
              <w:rPr>
                <w:rFonts w:asciiTheme="minorHAnsi" w:hAnsiTheme="minorHAnsi"/>
                <w:color w:val="000000" w:themeColor="text1"/>
                <w:sz w:val="22"/>
                <w:szCs w:val="22"/>
              </w:rPr>
              <w:t>.</w:t>
            </w:r>
          </w:p>
          <w:p w:rsidR="005440ED" w:rsidRPr="00D82222" w:rsidRDefault="005440ED" w:rsidP="009E100C">
            <w:pPr>
              <w:pStyle w:val="PlainText"/>
              <w:ind w:left="284"/>
              <w:rPr>
                <w:rFonts w:asciiTheme="minorHAnsi" w:hAnsiTheme="minorHAnsi"/>
                <w:color w:val="000000" w:themeColor="text1"/>
                <w:sz w:val="22"/>
                <w:szCs w:val="22"/>
              </w:rPr>
            </w:pPr>
          </w:p>
          <w:p w:rsidR="005440ED" w:rsidRPr="005440ED" w:rsidRDefault="005440ED" w:rsidP="005440ED">
            <w:pPr>
              <w:pStyle w:val="PlainText"/>
              <w:numPr>
                <w:ilvl w:val="0"/>
                <w:numId w:val="1"/>
              </w:numPr>
              <w:ind w:left="284"/>
              <w:rPr>
                <w:rFonts w:asciiTheme="minorHAnsi" w:hAnsiTheme="minorHAnsi"/>
                <w:b/>
                <w:color w:val="000000" w:themeColor="text1"/>
                <w:sz w:val="24"/>
                <w:szCs w:val="24"/>
              </w:rPr>
            </w:pPr>
            <w:r w:rsidRPr="005440ED">
              <w:rPr>
                <w:rFonts w:asciiTheme="minorHAnsi" w:hAnsiTheme="minorHAnsi"/>
                <w:b/>
                <w:color w:val="000000" w:themeColor="text1"/>
                <w:sz w:val="24"/>
                <w:szCs w:val="24"/>
              </w:rPr>
              <w:t xml:space="preserve">If not, how many in-house </w:t>
            </w:r>
            <w:proofErr w:type="spellStart"/>
            <w:r w:rsidRPr="005440ED">
              <w:rPr>
                <w:rFonts w:asciiTheme="minorHAnsi" w:hAnsiTheme="minorHAnsi"/>
                <w:b/>
                <w:color w:val="000000" w:themeColor="text1"/>
                <w:sz w:val="24"/>
                <w:szCs w:val="24"/>
              </w:rPr>
              <w:t>DBAs</w:t>
            </w:r>
            <w:proofErr w:type="spellEnd"/>
            <w:r w:rsidRPr="005440ED">
              <w:rPr>
                <w:rFonts w:asciiTheme="minorHAnsi" w:hAnsiTheme="minorHAnsi"/>
                <w:b/>
                <w:color w:val="000000" w:themeColor="text1"/>
                <w:sz w:val="24"/>
                <w:szCs w:val="24"/>
              </w:rPr>
              <w:t xml:space="preserve"> do you have </w:t>
            </w:r>
          </w:p>
          <w:p w:rsidR="005440ED" w:rsidRDefault="005440ED" w:rsidP="009E100C">
            <w:pPr>
              <w:pStyle w:val="PlainText"/>
              <w:ind w:left="284"/>
              <w:rPr>
                <w:rFonts w:asciiTheme="minorHAnsi" w:hAnsiTheme="minorHAnsi"/>
                <w:color w:val="000000" w:themeColor="text1"/>
                <w:sz w:val="22"/>
                <w:szCs w:val="22"/>
              </w:rPr>
            </w:pPr>
            <w:r w:rsidRPr="00D82222">
              <w:rPr>
                <w:rFonts w:asciiTheme="minorHAnsi" w:hAnsiTheme="minorHAnsi"/>
                <w:color w:val="000000" w:themeColor="text1"/>
                <w:sz w:val="22"/>
                <w:szCs w:val="22"/>
              </w:rPr>
              <w:t>4</w:t>
            </w:r>
          </w:p>
          <w:p w:rsidR="005440ED" w:rsidRPr="00D82222" w:rsidRDefault="005440ED" w:rsidP="009E100C">
            <w:pPr>
              <w:pStyle w:val="PlainText"/>
              <w:ind w:left="284"/>
              <w:rPr>
                <w:rFonts w:asciiTheme="minorHAnsi" w:hAnsiTheme="minorHAnsi"/>
                <w:color w:val="000000" w:themeColor="text1"/>
                <w:sz w:val="22"/>
                <w:szCs w:val="22"/>
              </w:rPr>
            </w:pPr>
          </w:p>
          <w:p w:rsidR="005440ED" w:rsidRPr="005440ED" w:rsidRDefault="005440ED" w:rsidP="005440ED">
            <w:pPr>
              <w:pStyle w:val="PlainText"/>
              <w:numPr>
                <w:ilvl w:val="0"/>
                <w:numId w:val="1"/>
              </w:numPr>
              <w:ind w:left="284"/>
              <w:rPr>
                <w:rFonts w:asciiTheme="minorHAnsi" w:hAnsiTheme="minorHAnsi"/>
                <w:b/>
                <w:color w:val="000000" w:themeColor="text1"/>
                <w:sz w:val="24"/>
                <w:szCs w:val="24"/>
              </w:rPr>
            </w:pPr>
            <w:r w:rsidRPr="005440ED">
              <w:rPr>
                <w:rFonts w:asciiTheme="minorHAnsi" w:hAnsiTheme="minorHAnsi"/>
                <w:b/>
                <w:color w:val="000000" w:themeColor="text1"/>
                <w:sz w:val="24"/>
                <w:szCs w:val="24"/>
              </w:rPr>
              <w:t xml:space="preserve">Where do you advertise any Oracle procurement opportunities </w:t>
            </w:r>
          </w:p>
          <w:p w:rsidR="005440ED" w:rsidRDefault="005440ED" w:rsidP="009E100C">
            <w:pPr>
              <w:pStyle w:val="PlainText"/>
              <w:ind w:left="284"/>
              <w:rPr>
                <w:rFonts w:asciiTheme="minorHAnsi" w:hAnsiTheme="minorHAnsi"/>
                <w:color w:val="000000" w:themeColor="text1"/>
                <w:sz w:val="22"/>
                <w:szCs w:val="22"/>
              </w:rPr>
            </w:pPr>
            <w:r w:rsidRPr="00D82222">
              <w:rPr>
                <w:rFonts w:asciiTheme="minorHAnsi" w:hAnsiTheme="minorHAnsi"/>
                <w:color w:val="000000" w:themeColor="text1"/>
                <w:sz w:val="22"/>
                <w:szCs w:val="22"/>
              </w:rPr>
              <w:t>This depends on the value of the procurement but public sector procurement rules will always apply so for large value procurements this will be OJEU. Procurement opportunities are also published on the Public Contracts Scotland website.</w:t>
            </w:r>
          </w:p>
          <w:p w:rsidR="005440ED" w:rsidRPr="00D82222" w:rsidRDefault="005440ED" w:rsidP="009E100C">
            <w:pPr>
              <w:pStyle w:val="PlainText"/>
              <w:ind w:left="284"/>
              <w:rPr>
                <w:rFonts w:asciiTheme="minorHAnsi" w:hAnsiTheme="minorHAnsi"/>
                <w:color w:val="000000" w:themeColor="text1"/>
                <w:sz w:val="22"/>
                <w:szCs w:val="22"/>
              </w:rPr>
            </w:pPr>
          </w:p>
          <w:p w:rsidR="005440ED" w:rsidRPr="005440ED" w:rsidRDefault="005440ED" w:rsidP="005440ED">
            <w:pPr>
              <w:pStyle w:val="PlainText"/>
              <w:numPr>
                <w:ilvl w:val="0"/>
                <w:numId w:val="1"/>
              </w:numPr>
              <w:ind w:left="284"/>
              <w:rPr>
                <w:rFonts w:asciiTheme="minorHAnsi" w:hAnsiTheme="minorHAnsi"/>
                <w:b/>
                <w:color w:val="000000" w:themeColor="text1"/>
                <w:sz w:val="24"/>
                <w:szCs w:val="24"/>
              </w:rPr>
            </w:pPr>
            <w:r w:rsidRPr="005440ED">
              <w:rPr>
                <w:rFonts w:asciiTheme="minorHAnsi" w:hAnsiTheme="minorHAnsi"/>
                <w:b/>
                <w:color w:val="000000" w:themeColor="text1"/>
                <w:sz w:val="24"/>
                <w:szCs w:val="24"/>
              </w:rPr>
              <w:t xml:space="preserve">Who is responsible for looking after the contract for the Oracle estate </w:t>
            </w:r>
          </w:p>
          <w:p w:rsidR="005440ED" w:rsidRDefault="005440ED" w:rsidP="009E100C">
            <w:pPr>
              <w:pStyle w:val="PlainText"/>
              <w:ind w:left="284"/>
              <w:rPr>
                <w:rFonts w:asciiTheme="minorHAnsi" w:hAnsiTheme="minorHAnsi"/>
                <w:color w:val="000000" w:themeColor="text1"/>
                <w:sz w:val="22"/>
                <w:szCs w:val="22"/>
              </w:rPr>
            </w:pPr>
            <w:r w:rsidRPr="00D82222">
              <w:rPr>
                <w:rFonts w:asciiTheme="minorHAnsi" w:hAnsiTheme="minorHAnsi"/>
                <w:color w:val="000000" w:themeColor="text1"/>
                <w:sz w:val="22"/>
                <w:szCs w:val="22"/>
              </w:rPr>
              <w:t>The above enterprise agreement with Oracle is managed by Procurement Commissioning and Facilities (PCF) which is one of the Strategic Business Units (</w:t>
            </w:r>
            <w:proofErr w:type="spellStart"/>
            <w:r w:rsidRPr="00D82222">
              <w:rPr>
                <w:rFonts w:asciiTheme="minorHAnsi" w:hAnsiTheme="minorHAnsi"/>
                <w:color w:val="000000" w:themeColor="text1"/>
                <w:sz w:val="22"/>
                <w:szCs w:val="22"/>
              </w:rPr>
              <w:t>SBU’s</w:t>
            </w:r>
            <w:proofErr w:type="spellEnd"/>
            <w:r w:rsidRPr="00D82222">
              <w:rPr>
                <w:rFonts w:asciiTheme="minorHAnsi" w:hAnsiTheme="minorHAnsi"/>
                <w:color w:val="000000" w:themeColor="text1"/>
                <w:sz w:val="22"/>
                <w:szCs w:val="22"/>
              </w:rPr>
              <w:t>) within NHSNSS.</w:t>
            </w:r>
          </w:p>
          <w:p w:rsidR="005440ED" w:rsidRPr="00D82222" w:rsidRDefault="005440ED" w:rsidP="009E100C">
            <w:pPr>
              <w:pStyle w:val="PlainText"/>
              <w:ind w:left="284"/>
              <w:rPr>
                <w:rFonts w:asciiTheme="minorHAnsi" w:hAnsiTheme="minorHAnsi"/>
                <w:color w:val="000000" w:themeColor="text1"/>
                <w:sz w:val="22"/>
                <w:szCs w:val="22"/>
              </w:rPr>
            </w:pPr>
          </w:p>
          <w:p w:rsidR="005440ED" w:rsidRPr="005440ED" w:rsidRDefault="005440ED" w:rsidP="005440ED">
            <w:pPr>
              <w:pStyle w:val="PlainText"/>
              <w:numPr>
                <w:ilvl w:val="0"/>
                <w:numId w:val="1"/>
              </w:numPr>
              <w:ind w:left="284"/>
              <w:rPr>
                <w:rFonts w:asciiTheme="minorHAnsi" w:hAnsiTheme="minorHAnsi"/>
                <w:b/>
                <w:color w:val="000000" w:themeColor="text1"/>
                <w:sz w:val="24"/>
                <w:szCs w:val="24"/>
              </w:rPr>
            </w:pPr>
            <w:r w:rsidRPr="005440ED">
              <w:rPr>
                <w:rFonts w:asciiTheme="minorHAnsi" w:hAnsiTheme="minorHAnsi"/>
                <w:b/>
                <w:color w:val="000000" w:themeColor="text1"/>
                <w:sz w:val="24"/>
                <w:szCs w:val="24"/>
              </w:rPr>
              <w:t xml:space="preserve">Who is responsible for looking after the licenses for the Oracle estate </w:t>
            </w:r>
          </w:p>
          <w:p w:rsidR="005440ED" w:rsidRDefault="005440ED" w:rsidP="009E100C">
            <w:pPr>
              <w:pStyle w:val="PlainText"/>
              <w:ind w:left="284"/>
              <w:rPr>
                <w:rFonts w:asciiTheme="minorHAnsi" w:hAnsiTheme="minorHAnsi"/>
                <w:color w:val="000000" w:themeColor="text1"/>
                <w:sz w:val="22"/>
                <w:szCs w:val="22"/>
              </w:rPr>
            </w:pPr>
            <w:r w:rsidRPr="00D82222">
              <w:rPr>
                <w:rFonts w:asciiTheme="minorHAnsi" w:hAnsiTheme="minorHAnsi"/>
                <w:color w:val="000000" w:themeColor="text1"/>
                <w:sz w:val="22"/>
                <w:szCs w:val="22"/>
              </w:rPr>
              <w:t>The enterprise agreement allows unlimited use of Oracle products, so there is no requirement to monitor or manage Oracle licences.</w:t>
            </w:r>
          </w:p>
          <w:p w:rsidR="005440ED" w:rsidRPr="00D82222" w:rsidRDefault="005440ED" w:rsidP="009E100C">
            <w:pPr>
              <w:pStyle w:val="PlainText"/>
              <w:ind w:left="284"/>
              <w:rPr>
                <w:rFonts w:asciiTheme="minorHAnsi" w:hAnsiTheme="minorHAnsi"/>
                <w:color w:val="000000" w:themeColor="text1"/>
                <w:sz w:val="22"/>
                <w:szCs w:val="22"/>
              </w:rPr>
            </w:pPr>
          </w:p>
          <w:p w:rsidR="005440ED" w:rsidRPr="005440ED" w:rsidRDefault="005440ED" w:rsidP="005440ED">
            <w:pPr>
              <w:pStyle w:val="PlainText"/>
              <w:numPr>
                <w:ilvl w:val="0"/>
                <w:numId w:val="1"/>
              </w:numPr>
              <w:ind w:left="284"/>
              <w:rPr>
                <w:rFonts w:asciiTheme="minorHAnsi" w:hAnsiTheme="minorHAnsi"/>
                <w:b/>
                <w:color w:val="000000" w:themeColor="text1"/>
                <w:sz w:val="24"/>
                <w:szCs w:val="24"/>
              </w:rPr>
            </w:pPr>
            <w:r w:rsidRPr="005440ED">
              <w:rPr>
                <w:rFonts w:asciiTheme="minorHAnsi" w:hAnsiTheme="minorHAnsi"/>
                <w:b/>
                <w:color w:val="000000" w:themeColor="text1"/>
                <w:sz w:val="24"/>
                <w:szCs w:val="24"/>
              </w:rPr>
              <w:t xml:space="preserve">How much do you pay annually for Oracle Support &amp; Maintenance </w:t>
            </w:r>
          </w:p>
          <w:p w:rsidR="005440ED" w:rsidRDefault="005440ED" w:rsidP="009E100C">
            <w:pPr>
              <w:pStyle w:val="PlainText"/>
              <w:ind w:left="284"/>
              <w:rPr>
                <w:rFonts w:asciiTheme="minorHAnsi" w:hAnsiTheme="minorHAnsi"/>
                <w:color w:val="000000" w:themeColor="text1"/>
                <w:sz w:val="22"/>
                <w:szCs w:val="22"/>
              </w:rPr>
            </w:pPr>
            <w:r w:rsidRPr="00D82222">
              <w:rPr>
                <w:rFonts w:asciiTheme="minorHAnsi" w:hAnsiTheme="minorHAnsi"/>
                <w:color w:val="000000" w:themeColor="text1"/>
                <w:sz w:val="22"/>
                <w:szCs w:val="22"/>
              </w:rPr>
              <w:t>See above for Oracle software support details.</w:t>
            </w:r>
          </w:p>
          <w:p w:rsidR="005440ED" w:rsidRPr="00D82222" w:rsidRDefault="005440ED" w:rsidP="009E100C">
            <w:pPr>
              <w:pStyle w:val="PlainText"/>
              <w:ind w:left="284"/>
              <w:rPr>
                <w:rFonts w:asciiTheme="minorHAnsi" w:hAnsiTheme="minorHAnsi"/>
                <w:color w:val="000000" w:themeColor="text1"/>
                <w:sz w:val="22"/>
                <w:szCs w:val="22"/>
              </w:rPr>
            </w:pPr>
          </w:p>
          <w:p w:rsidR="005440ED" w:rsidRPr="005440ED" w:rsidRDefault="005440ED" w:rsidP="005440ED">
            <w:pPr>
              <w:pStyle w:val="PlainText"/>
              <w:numPr>
                <w:ilvl w:val="0"/>
                <w:numId w:val="1"/>
              </w:numPr>
              <w:ind w:left="284"/>
              <w:rPr>
                <w:rFonts w:asciiTheme="minorHAnsi" w:hAnsiTheme="minorHAnsi"/>
                <w:b/>
                <w:color w:val="000000" w:themeColor="text1"/>
                <w:sz w:val="24"/>
                <w:szCs w:val="24"/>
              </w:rPr>
            </w:pPr>
            <w:r w:rsidRPr="005440ED">
              <w:rPr>
                <w:rFonts w:asciiTheme="minorHAnsi" w:hAnsiTheme="minorHAnsi"/>
                <w:b/>
                <w:color w:val="000000" w:themeColor="text1"/>
                <w:sz w:val="24"/>
                <w:szCs w:val="24"/>
              </w:rPr>
              <w:t xml:space="preserve">When does this contract renew </w:t>
            </w:r>
          </w:p>
          <w:p w:rsidR="005440ED" w:rsidRDefault="005440ED" w:rsidP="009E100C">
            <w:pPr>
              <w:pStyle w:val="PlainText"/>
              <w:ind w:left="284"/>
              <w:rPr>
                <w:rFonts w:asciiTheme="minorHAnsi" w:hAnsiTheme="minorHAnsi"/>
                <w:color w:val="000000" w:themeColor="text1"/>
                <w:sz w:val="22"/>
                <w:szCs w:val="22"/>
              </w:rPr>
            </w:pPr>
            <w:r w:rsidRPr="00D82222">
              <w:rPr>
                <w:rFonts w:asciiTheme="minorHAnsi" w:hAnsiTheme="minorHAnsi"/>
                <w:color w:val="000000" w:themeColor="text1"/>
                <w:sz w:val="22"/>
                <w:szCs w:val="22"/>
              </w:rPr>
              <w:t>See above.</w:t>
            </w:r>
          </w:p>
          <w:p w:rsidR="005440ED" w:rsidRPr="00D82222" w:rsidRDefault="005440ED" w:rsidP="009E100C">
            <w:pPr>
              <w:pStyle w:val="PlainText"/>
              <w:ind w:left="284"/>
              <w:rPr>
                <w:rFonts w:asciiTheme="minorHAnsi" w:hAnsiTheme="minorHAnsi"/>
                <w:color w:val="000000" w:themeColor="text1"/>
                <w:sz w:val="22"/>
                <w:szCs w:val="22"/>
              </w:rPr>
            </w:pPr>
          </w:p>
          <w:p w:rsidR="005440ED" w:rsidRPr="005440ED" w:rsidRDefault="005440ED" w:rsidP="005440ED">
            <w:pPr>
              <w:pStyle w:val="PlainText"/>
              <w:numPr>
                <w:ilvl w:val="0"/>
                <w:numId w:val="1"/>
              </w:numPr>
              <w:ind w:left="284"/>
              <w:rPr>
                <w:rFonts w:asciiTheme="minorHAnsi" w:hAnsiTheme="minorHAnsi"/>
                <w:b/>
                <w:color w:val="000000" w:themeColor="text1"/>
                <w:sz w:val="24"/>
                <w:szCs w:val="24"/>
              </w:rPr>
            </w:pPr>
            <w:r w:rsidRPr="005440ED">
              <w:rPr>
                <w:rFonts w:asciiTheme="minorHAnsi" w:hAnsiTheme="minorHAnsi"/>
                <w:b/>
                <w:color w:val="000000" w:themeColor="text1"/>
                <w:sz w:val="24"/>
                <w:szCs w:val="24"/>
              </w:rPr>
              <w:t xml:space="preserve">Do you work with off-shore partners </w:t>
            </w:r>
          </w:p>
          <w:p w:rsidR="005440ED" w:rsidRPr="00D82222" w:rsidRDefault="005440ED" w:rsidP="009E100C">
            <w:pPr>
              <w:pStyle w:val="PlainText"/>
              <w:ind w:left="284"/>
              <w:rPr>
                <w:rFonts w:asciiTheme="minorHAnsi" w:hAnsiTheme="minorHAnsi"/>
                <w:color w:val="000000" w:themeColor="text1"/>
                <w:sz w:val="22"/>
                <w:szCs w:val="22"/>
              </w:rPr>
            </w:pPr>
            <w:r w:rsidRPr="00D82222">
              <w:rPr>
                <w:rFonts w:asciiTheme="minorHAnsi" w:hAnsiTheme="minorHAnsi"/>
                <w:color w:val="000000" w:themeColor="text1"/>
                <w:sz w:val="22"/>
                <w:szCs w:val="22"/>
              </w:rPr>
              <w:t>Not in this context at present. There is no impediment to doing so, but there are strict legislative guidelines relating to these arrangements.</w:t>
            </w:r>
          </w:p>
          <w:p w:rsidR="005440ED" w:rsidRDefault="005440ED" w:rsidP="009E100C">
            <w:pPr>
              <w:ind w:left="284"/>
            </w:pPr>
          </w:p>
        </w:tc>
      </w:tr>
      <w:tr w:rsidR="005440ED" w:rsidTr="009E100C">
        <w:tc>
          <w:tcPr>
            <w:tcW w:w="10031" w:type="dxa"/>
          </w:tcPr>
          <w:p w:rsidR="005440ED" w:rsidRDefault="005440ED" w:rsidP="009E100C">
            <w:pPr>
              <w:ind w:left="284"/>
            </w:pPr>
            <w:r>
              <w:lastRenderedPageBreak/>
              <w:t xml:space="preserve"> </w:t>
            </w:r>
          </w:p>
        </w:tc>
      </w:tr>
    </w:tbl>
    <w:p w:rsidR="005D2152" w:rsidRDefault="005D2152"/>
    <w:sectPr w:rsidR="005D2152" w:rsidSect="005D215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844F2"/>
    <w:multiLevelType w:val="hybridMultilevel"/>
    <w:tmpl w:val="07742E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40ED"/>
    <w:rsid w:val="005440ED"/>
    <w:rsid w:val="005D2152"/>
    <w:rsid w:val="00957851"/>
    <w:rsid w:val="00DD49C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0E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440ED"/>
    <w:rPr>
      <w:color w:val="0000FF"/>
      <w:u w:val="single"/>
    </w:rPr>
  </w:style>
  <w:style w:type="table" w:styleId="TableGrid">
    <w:name w:val="Table Grid"/>
    <w:basedOn w:val="TableNormal"/>
    <w:uiPriority w:val="59"/>
    <w:rsid w:val="005440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5440ED"/>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440ED"/>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eb.nhs.net/OWA/redir.aspx?SURL=5zk2HKnSddaT5n-fUrBa7A1LQdAn8MVU4uwBFYWylB60cPMlzGnTCG0AYQBpAGwAdABvADoAYwBlAHUAQABzAGMAbwB0AGwAYQBuAGQALgBnAHMAaQAuAGcAbwB2AC4AdQBrAA..&amp;URL=mailto%3aceu%40scotland.gsi.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917</Words>
  <Characters>5227</Characters>
  <Application>Microsoft Office Word</Application>
  <DocSecurity>0</DocSecurity>
  <Lines>43</Lines>
  <Paragraphs>12</Paragraphs>
  <ScaleCrop>false</ScaleCrop>
  <Company>NHS NSS</Company>
  <LinksUpToDate>false</LinksUpToDate>
  <CharactersWithSpaces>6132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traceg01</dc:creator>
  <cp:lastModifiedBy>traceg01</cp:lastModifiedBy>
  <cp:revision>1</cp:revision>
  <dcterms:created xsi:type="dcterms:W3CDTF">2016-06-02T13:02:00Z</dcterms:created>
  <dcterms:modified xsi:type="dcterms:W3CDTF">2016-06-02T13:07:00Z</dcterms:modified>
</cp:coreProperties>
</file>