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71" w:rsidRDefault="00C47B71" w:rsidP="00C47B71">
      <w:pPr>
        <w:tabs>
          <w:tab w:val="left" w:pos="720"/>
          <w:tab w:val="left" w:pos="1080"/>
        </w:tabs>
        <w:suppressAutoHyphens/>
        <w:ind w:left="720" w:hanging="720"/>
        <w:jc w:val="both"/>
        <w:rPr>
          <w:rFonts w:ascii="Century Gothic" w:hAnsi="Century Gothic"/>
          <w:b/>
          <w:spacing w:val="-3"/>
        </w:rPr>
      </w:pPr>
      <w:bookmarkStart w:id="0" w:name="_GoBack"/>
      <w:bookmarkEnd w:id="0"/>
      <w:r>
        <w:rPr>
          <w:rFonts w:ascii="Century Gothic" w:hAnsi="Century Gothic"/>
          <w:b/>
          <w:spacing w:val="-3"/>
        </w:rPr>
        <w:t>Blackwood sample contract wording</w:t>
      </w:r>
    </w:p>
    <w:p w:rsidR="00C47B71" w:rsidRDefault="00C47B71" w:rsidP="00C47B71">
      <w:pPr>
        <w:tabs>
          <w:tab w:val="left" w:pos="720"/>
          <w:tab w:val="left" w:pos="1080"/>
        </w:tabs>
        <w:suppressAutoHyphens/>
        <w:ind w:left="720" w:hanging="720"/>
        <w:jc w:val="both"/>
        <w:rPr>
          <w:rFonts w:ascii="Century Gothic" w:hAnsi="Century Gothic"/>
          <w:b/>
          <w:spacing w:val="-3"/>
        </w:rPr>
      </w:pPr>
    </w:p>
    <w:p w:rsidR="00C47B71" w:rsidRDefault="00C47B71" w:rsidP="00C47B71">
      <w:pPr>
        <w:tabs>
          <w:tab w:val="left" w:pos="720"/>
          <w:tab w:val="left" w:pos="1080"/>
        </w:tabs>
        <w:suppressAutoHyphens/>
        <w:ind w:left="720" w:hanging="720"/>
        <w:jc w:val="both"/>
        <w:rPr>
          <w:rFonts w:ascii="Century Gothic" w:hAnsi="Century Gothic"/>
          <w:b/>
          <w:spacing w:val="-3"/>
        </w:rPr>
      </w:pPr>
      <w:r>
        <w:rPr>
          <w:rFonts w:ascii="Century Gothic" w:hAnsi="Century Gothic"/>
          <w:b/>
          <w:spacing w:val="-3"/>
        </w:rPr>
        <w:t>Scottish Social Services Council – Registration and Code of Practice</w:t>
      </w:r>
    </w:p>
    <w:p w:rsidR="00C47B71" w:rsidRDefault="00C47B71" w:rsidP="00C47B71">
      <w:pPr>
        <w:tabs>
          <w:tab w:val="left" w:pos="720"/>
          <w:tab w:val="left" w:pos="1080"/>
        </w:tabs>
        <w:suppressAutoHyphens/>
        <w:ind w:left="720" w:hanging="720"/>
        <w:jc w:val="both"/>
        <w:rPr>
          <w:rFonts w:ascii="Century Gothic" w:hAnsi="Century Gothic"/>
          <w:spacing w:val="-3"/>
        </w:rPr>
      </w:pPr>
      <w:r>
        <w:rPr>
          <w:rFonts w:ascii="Century Gothic" w:hAnsi="Century Gothic"/>
          <w:spacing w:val="-3"/>
        </w:rPr>
        <w:t>1</w:t>
      </w:r>
      <w:r>
        <w:rPr>
          <w:rFonts w:ascii="Century Gothic" w:hAnsi="Century Gothic"/>
          <w:b/>
          <w:bCs/>
          <w:spacing w:val="-3"/>
        </w:rPr>
        <w:t>    </w:t>
      </w:r>
      <w:r>
        <w:rPr>
          <w:rFonts w:ascii="Century Gothic" w:hAnsi="Century Gothic"/>
          <w:spacing w:val="-3"/>
        </w:rPr>
        <w:t xml:space="preserve">Your employment is within the social care services sector and the type of role that you undertake is classed as being a social service worker. As such, you are required to be registered with the Scottish Social Services Council (SSSC). If you are not already registered with the SSSC, Blackwood will undertake this registration process in liaison with you immediately upon your employment commencing. If you are refused registration by the SSSC or do not meet the conditions of registration imposed by the SSSC, Blackwood may have no option but to terminate your employment. </w:t>
      </w:r>
    </w:p>
    <w:p w:rsidR="00C47B71" w:rsidRDefault="00C47B71" w:rsidP="00C47B71">
      <w:pPr>
        <w:tabs>
          <w:tab w:val="left" w:pos="720"/>
          <w:tab w:val="left" w:pos="1080"/>
        </w:tabs>
        <w:suppressAutoHyphens/>
        <w:ind w:left="720" w:hanging="720"/>
        <w:jc w:val="both"/>
        <w:rPr>
          <w:rFonts w:ascii="Century Gothic" w:hAnsi="Century Gothic"/>
          <w:spacing w:val="-3"/>
        </w:rPr>
      </w:pPr>
    </w:p>
    <w:p w:rsidR="00C47B71" w:rsidRDefault="00C47B71" w:rsidP="00C47B71">
      <w:pPr>
        <w:tabs>
          <w:tab w:val="left" w:pos="720"/>
          <w:tab w:val="left" w:pos="1080"/>
        </w:tabs>
        <w:suppressAutoHyphens/>
        <w:ind w:left="720" w:hanging="720"/>
        <w:jc w:val="both"/>
        <w:rPr>
          <w:rFonts w:ascii="Century Gothic" w:hAnsi="Century Gothic"/>
          <w:spacing w:val="-3"/>
        </w:rPr>
      </w:pPr>
      <w:r>
        <w:rPr>
          <w:rFonts w:ascii="Century Gothic" w:hAnsi="Century Gothic"/>
          <w:spacing w:val="-3"/>
        </w:rPr>
        <w:t xml:space="preserve">2    As a social services worker the Scottish Social Service Council Code of Practice applies to your employment and sets out criteria to guide your practice at work and standards of conduct that you are expected to maintain. Blackwood and the Scottish Social Services Council expects that you will adhere to the terms of the Code of Practice (whether you are registered or not) and disciplinary action may be taken if you fail to do so.  </w:t>
      </w:r>
    </w:p>
    <w:p w:rsidR="00C47B71" w:rsidRDefault="00C47B71" w:rsidP="00C47B71">
      <w:pPr>
        <w:tabs>
          <w:tab w:val="left" w:pos="720"/>
          <w:tab w:val="left" w:pos="1080"/>
        </w:tabs>
        <w:suppressAutoHyphens/>
        <w:ind w:left="720" w:hanging="720"/>
        <w:jc w:val="both"/>
        <w:rPr>
          <w:rFonts w:ascii="Century Gothic" w:hAnsi="Century Gothic"/>
          <w:spacing w:val="-3"/>
        </w:rPr>
      </w:pPr>
    </w:p>
    <w:p w:rsidR="0047332D" w:rsidRPr="0013417E" w:rsidRDefault="0047332D">
      <w:pPr>
        <w:rPr>
          <w:rFonts w:ascii="Verdana" w:hAnsi="Verdana"/>
        </w:rPr>
      </w:pPr>
    </w:p>
    <w:sectPr w:rsidR="0047332D" w:rsidRPr="0013417E" w:rsidSect="004733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71" w:rsidRDefault="00C47B71" w:rsidP="00C47B71">
      <w:r>
        <w:separator/>
      </w:r>
    </w:p>
  </w:endnote>
  <w:endnote w:type="continuationSeparator" w:id="0">
    <w:p w:rsidR="00C47B71" w:rsidRDefault="00C47B71" w:rsidP="00C4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71" w:rsidRDefault="00C47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71" w:rsidRDefault="00C47B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71" w:rsidRDefault="00C47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71" w:rsidRDefault="00C47B71" w:rsidP="00C47B71">
      <w:r>
        <w:separator/>
      </w:r>
    </w:p>
  </w:footnote>
  <w:footnote w:type="continuationSeparator" w:id="0">
    <w:p w:rsidR="00C47B71" w:rsidRDefault="00C47B71" w:rsidP="00C47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71" w:rsidRDefault="00C47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42459"/>
      <w:docPartObj>
        <w:docPartGallery w:val="Watermarks"/>
        <w:docPartUnique/>
      </w:docPartObj>
    </w:sdtPr>
    <w:sdtEndPr/>
    <w:sdtContent>
      <w:p w:rsidR="00C47B71" w:rsidRDefault="006D272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71" w:rsidRDefault="00C47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71"/>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72D"/>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47B71"/>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71"/>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71"/>
    <w:pPr>
      <w:tabs>
        <w:tab w:val="center" w:pos="4513"/>
        <w:tab w:val="right" w:pos="9026"/>
      </w:tabs>
    </w:pPr>
  </w:style>
  <w:style w:type="character" w:customStyle="1" w:styleId="HeaderChar">
    <w:name w:val="Header Char"/>
    <w:basedOn w:val="DefaultParagraphFont"/>
    <w:link w:val="Header"/>
    <w:uiPriority w:val="99"/>
    <w:rsid w:val="00C47B71"/>
    <w:rPr>
      <w:rFonts w:ascii="Arial" w:eastAsia="Times New Roman" w:hAnsi="Arial"/>
      <w:sz w:val="24"/>
    </w:rPr>
  </w:style>
  <w:style w:type="paragraph" w:styleId="Footer">
    <w:name w:val="footer"/>
    <w:basedOn w:val="Normal"/>
    <w:link w:val="FooterChar"/>
    <w:uiPriority w:val="99"/>
    <w:unhideWhenUsed/>
    <w:rsid w:val="00C47B71"/>
    <w:pPr>
      <w:tabs>
        <w:tab w:val="center" w:pos="4513"/>
        <w:tab w:val="right" w:pos="9026"/>
      </w:tabs>
    </w:pPr>
  </w:style>
  <w:style w:type="character" w:customStyle="1" w:styleId="FooterChar">
    <w:name w:val="Footer Char"/>
    <w:basedOn w:val="DefaultParagraphFont"/>
    <w:link w:val="Footer"/>
    <w:uiPriority w:val="99"/>
    <w:rsid w:val="00C47B71"/>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71"/>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71"/>
    <w:pPr>
      <w:tabs>
        <w:tab w:val="center" w:pos="4513"/>
        <w:tab w:val="right" w:pos="9026"/>
      </w:tabs>
    </w:pPr>
  </w:style>
  <w:style w:type="character" w:customStyle="1" w:styleId="HeaderChar">
    <w:name w:val="Header Char"/>
    <w:basedOn w:val="DefaultParagraphFont"/>
    <w:link w:val="Header"/>
    <w:uiPriority w:val="99"/>
    <w:rsid w:val="00C47B71"/>
    <w:rPr>
      <w:rFonts w:ascii="Arial" w:eastAsia="Times New Roman" w:hAnsi="Arial"/>
      <w:sz w:val="24"/>
    </w:rPr>
  </w:style>
  <w:style w:type="paragraph" w:styleId="Footer">
    <w:name w:val="footer"/>
    <w:basedOn w:val="Normal"/>
    <w:link w:val="FooterChar"/>
    <w:uiPriority w:val="99"/>
    <w:unhideWhenUsed/>
    <w:rsid w:val="00C47B71"/>
    <w:pPr>
      <w:tabs>
        <w:tab w:val="center" w:pos="4513"/>
        <w:tab w:val="right" w:pos="9026"/>
      </w:tabs>
    </w:pPr>
  </w:style>
  <w:style w:type="character" w:customStyle="1" w:styleId="FooterChar">
    <w:name w:val="Footer Char"/>
    <w:basedOn w:val="DefaultParagraphFont"/>
    <w:link w:val="Footer"/>
    <w:uiPriority w:val="99"/>
    <w:rsid w:val="00C47B71"/>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7341-6C66-4FC3-B7C6-C7C96F4F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2018-11-12T14:03:00Z</dcterms:created>
  <dcterms:modified xsi:type="dcterms:W3CDTF">2018-11-12T14:03:00Z</dcterms:modified>
</cp:coreProperties>
</file>