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86053" w14:textId="35A49504" w:rsidR="00A74ED9" w:rsidRPr="00A74ED9" w:rsidRDefault="00571A8B" w:rsidP="00A74ED9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>
        <w:rPr>
          <w:rFonts w:cs="Arial"/>
          <w:b/>
          <w:sz w:val="28"/>
          <w:szCs w:val="28"/>
        </w:rPr>
        <w:t>D</w:t>
      </w:r>
      <w:r w:rsidR="00A74ED9" w:rsidRPr="00A74ED9">
        <w:rPr>
          <w:rFonts w:cs="Arial"/>
          <w:b/>
          <w:sz w:val="28"/>
          <w:szCs w:val="28"/>
        </w:rPr>
        <w:t>elivering for Excellence</w:t>
      </w:r>
    </w:p>
    <w:p w14:paraId="1CD6F0B9" w14:textId="0AD0502B" w:rsidR="00F83BDF" w:rsidRDefault="00B70523" w:rsidP="00F83BDF">
      <w:pPr>
        <w:keepNext/>
        <w:keepLines/>
        <w:spacing w:after="240"/>
        <w:ind w:left="11"/>
        <w:jc w:val="center"/>
        <w:outlineLvl w:val="1"/>
        <w:rPr>
          <w:rFonts w:eastAsia="Arial" w:cs="Arial"/>
          <w:color w:val="500778"/>
          <w:sz w:val="28"/>
          <w:szCs w:val="28"/>
        </w:rPr>
      </w:pPr>
      <w:r w:rsidRPr="4C93664A">
        <w:rPr>
          <w:rFonts w:eastAsia="Arial" w:cs="Arial"/>
          <w:color w:val="500778"/>
          <w:sz w:val="28"/>
          <w:szCs w:val="28"/>
        </w:rPr>
        <w:t>Technical Operator</w:t>
      </w:r>
      <w:r w:rsidR="2DA4A0FB" w:rsidRPr="4C93664A">
        <w:rPr>
          <w:rFonts w:eastAsia="Arial" w:cs="Arial"/>
          <w:color w:val="500778"/>
          <w:sz w:val="28"/>
          <w:szCs w:val="28"/>
        </w:rPr>
        <w:t>s</w:t>
      </w:r>
      <w:r w:rsidR="00A74ED9" w:rsidRPr="4C93664A">
        <w:rPr>
          <w:rFonts w:eastAsia="Arial" w:cs="Arial"/>
          <w:color w:val="500778"/>
          <w:sz w:val="28"/>
          <w:szCs w:val="28"/>
        </w:rPr>
        <w:t xml:space="preserve">, </w:t>
      </w:r>
      <w:r w:rsidR="77532576" w:rsidRPr="4C93664A">
        <w:rPr>
          <w:rFonts w:eastAsia="Arial" w:cs="Arial"/>
          <w:color w:val="500778"/>
          <w:sz w:val="28"/>
          <w:szCs w:val="28"/>
        </w:rPr>
        <w:t>Temporary until 31 Mar</w:t>
      </w:r>
      <w:r w:rsidR="4AA05AFE" w:rsidRPr="4C93664A">
        <w:rPr>
          <w:rFonts w:eastAsia="Arial" w:cs="Arial"/>
          <w:color w:val="500778"/>
          <w:sz w:val="28"/>
          <w:szCs w:val="28"/>
        </w:rPr>
        <w:t>ch 2021</w:t>
      </w:r>
    </w:p>
    <w:p w14:paraId="2F1468DD" w14:textId="76B77929" w:rsidR="00305FA9" w:rsidRPr="00E53D8C" w:rsidRDefault="00A74ED9" w:rsidP="00D76EBE">
      <w:pPr>
        <w:keepNext/>
        <w:keepLines/>
        <w:spacing w:after="240"/>
        <w:ind w:left="11"/>
        <w:jc w:val="center"/>
        <w:outlineLvl w:val="1"/>
        <w:rPr>
          <w:rFonts w:eastAsia="Calibri"/>
          <w:szCs w:val="24"/>
          <w:lang w:eastAsia="en-US"/>
        </w:rPr>
      </w:pPr>
      <w:r w:rsidRPr="00E53D8C">
        <w:rPr>
          <w:rFonts w:cs="Arial"/>
          <w:szCs w:val="24"/>
        </w:rPr>
        <w:t xml:space="preserve">The Scottish Parliament is a values-led organisation which means our values (Stewardship, Excellence, Inclusiveness, and Respect) are at the centre of everything we do. These values are embedded in this role </w:t>
      </w:r>
    </w:p>
    <w:tbl>
      <w:tblPr>
        <w:tblStyle w:val="TableGrid1"/>
        <w:tblW w:w="1530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7654"/>
      </w:tblGrid>
      <w:tr w:rsidR="00305FA9" w:rsidRPr="00E53D8C" w14:paraId="1D3B1943" w14:textId="77777777" w:rsidTr="178F48B0"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7AA3F" w14:textId="77777777" w:rsidR="00305FA9" w:rsidRPr="00E53D8C" w:rsidRDefault="00305FA9" w:rsidP="00305FA9">
            <w:pPr>
              <w:jc w:val="both"/>
              <w:rPr>
                <w:rFonts w:cs="Arial"/>
                <w:sz w:val="24"/>
                <w:szCs w:val="24"/>
              </w:rPr>
            </w:pPr>
            <w:r w:rsidRPr="00E53D8C">
              <w:rPr>
                <w:rFonts w:cs="Arial"/>
                <w:b/>
                <w:sz w:val="24"/>
                <w:szCs w:val="24"/>
              </w:rPr>
              <w:t>Stewardship</w:t>
            </w:r>
            <w:r w:rsidRPr="00E53D8C">
              <w:rPr>
                <w:rFonts w:cs="Arial"/>
                <w:sz w:val="24"/>
                <w:szCs w:val="24"/>
              </w:rPr>
              <w:t>: Focusing on the longer term to ensure we are leaving things better than we found them and putting our shared interests ahead of any individual or team.</w:t>
            </w:r>
          </w:p>
          <w:p w14:paraId="6A1B030F" w14:textId="77777777" w:rsidR="00305FA9" w:rsidRPr="00E53D8C" w:rsidRDefault="00305FA9" w:rsidP="00305FA9">
            <w:pPr>
              <w:jc w:val="both"/>
              <w:rPr>
                <w:rFonts w:cs="Arial"/>
                <w:sz w:val="24"/>
                <w:szCs w:val="24"/>
              </w:rPr>
            </w:pPr>
          </w:p>
          <w:p w14:paraId="29513DED" w14:textId="77777777" w:rsidR="00305FA9" w:rsidRPr="00E53D8C" w:rsidRDefault="551B4AB6" w:rsidP="00305FA9">
            <w:pPr>
              <w:rPr>
                <w:sz w:val="24"/>
                <w:szCs w:val="24"/>
              </w:rPr>
            </w:pPr>
            <w:r w:rsidRPr="00E53D8C">
              <w:rPr>
                <w:sz w:val="24"/>
                <w:szCs w:val="24"/>
              </w:rPr>
              <w:t>Your main responsibilities will involve:</w:t>
            </w:r>
          </w:p>
          <w:p w14:paraId="2CC18105" w14:textId="77777777" w:rsidR="00305FA9" w:rsidRPr="00E53D8C" w:rsidRDefault="00305FA9" w:rsidP="00305FA9">
            <w:pPr>
              <w:rPr>
                <w:sz w:val="24"/>
                <w:szCs w:val="24"/>
              </w:rPr>
            </w:pPr>
          </w:p>
          <w:p w14:paraId="354269B8" w14:textId="20224DD1" w:rsidR="00B70523" w:rsidRPr="00E53D8C" w:rsidRDefault="00156F9A" w:rsidP="00B70523">
            <w:pPr>
              <w:pStyle w:val="ListParagraph"/>
              <w:numPr>
                <w:ilvl w:val="0"/>
                <w:numId w:val="12"/>
              </w:numPr>
              <w:spacing w:after="0" w:line="240" w:lineRule="atLeast"/>
              <w:rPr>
                <w:sz w:val="24"/>
                <w:szCs w:val="24"/>
              </w:rPr>
            </w:pPr>
            <w:r w:rsidRPr="00E53D8C">
              <w:rPr>
                <w:sz w:val="24"/>
                <w:szCs w:val="24"/>
              </w:rPr>
              <w:t>Delivering</w:t>
            </w:r>
            <w:r w:rsidR="00815730" w:rsidRPr="00E53D8C">
              <w:rPr>
                <w:sz w:val="24"/>
                <w:szCs w:val="24"/>
              </w:rPr>
              <w:t xml:space="preserve"> a professional and effective </w:t>
            </w:r>
            <w:r w:rsidR="00FC79C5" w:rsidRPr="00E53D8C">
              <w:rPr>
                <w:sz w:val="24"/>
                <w:szCs w:val="24"/>
              </w:rPr>
              <w:t xml:space="preserve">broadcasting </w:t>
            </w:r>
            <w:r w:rsidR="00DC2165" w:rsidRPr="00E53D8C">
              <w:rPr>
                <w:sz w:val="24"/>
                <w:szCs w:val="24"/>
              </w:rPr>
              <w:t xml:space="preserve">service using </w:t>
            </w:r>
            <w:r w:rsidR="003C27B4" w:rsidRPr="00E53D8C">
              <w:rPr>
                <w:sz w:val="24"/>
                <w:szCs w:val="24"/>
              </w:rPr>
              <w:t xml:space="preserve"> </w:t>
            </w:r>
            <w:r w:rsidR="00E36E46" w:rsidRPr="00E53D8C">
              <w:rPr>
                <w:sz w:val="24"/>
                <w:szCs w:val="24"/>
              </w:rPr>
              <w:t>baseband systems</w:t>
            </w:r>
            <w:r w:rsidR="00F83C30" w:rsidRPr="00E53D8C">
              <w:rPr>
                <w:sz w:val="24"/>
                <w:szCs w:val="24"/>
              </w:rPr>
              <w:t xml:space="preserve"> in Holyrood </w:t>
            </w:r>
            <w:r w:rsidR="00E36E46" w:rsidRPr="00E53D8C">
              <w:rPr>
                <w:sz w:val="24"/>
                <w:szCs w:val="24"/>
              </w:rPr>
              <w:t xml:space="preserve"> and online video conferencing platforms</w:t>
            </w:r>
            <w:r w:rsidR="00F83C30" w:rsidRPr="00E53D8C">
              <w:rPr>
                <w:sz w:val="24"/>
                <w:szCs w:val="24"/>
              </w:rPr>
              <w:t xml:space="preserve"> from home</w:t>
            </w:r>
            <w:r w:rsidR="00E36E46" w:rsidRPr="00E53D8C">
              <w:rPr>
                <w:sz w:val="24"/>
                <w:szCs w:val="24"/>
              </w:rPr>
              <w:t xml:space="preserve">. </w:t>
            </w:r>
          </w:p>
          <w:p w14:paraId="36F86101" w14:textId="456F4B0C" w:rsidR="001D6B10" w:rsidRPr="00E53D8C" w:rsidRDefault="00257071" w:rsidP="00416E4A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eastAsia="Calibri"/>
                <w:sz w:val="24"/>
                <w:szCs w:val="24"/>
              </w:rPr>
            </w:pPr>
            <w:r w:rsidRPr="00E53D8C">
              <w:rPr>
                <w:rFonts w:eastAsia="Calibri"/>
                <w:sz w:val="24"/>
                <w:szCs w:val="24"/>
              </w:rPr>
              <w:t>M</w:t>
            </w:r>
            <w:r w:rsidR="00B70523" w:rsidRPr="00E53D8C">
              <w:rPr>
                <w:rFonts w:eastAsia="Calibri"/>
                <w:sz w:val="24"/>
                <w:szCs w:val="24"/>
              </w:rPr>
              <w:t>aintain</w:t>
            </w:r>
            <w:r w:rsidR="00156F9A" w:rsidRPr="00E53D8C">
              <w:rPr>
                <w:rFonts w:eastAsia="Calibri"/>
                <w:sz w:val="24"/>
                <w:szCs w:val="24"/>
              </w:rPr>
              <w:t>ing</w:t>
            </w:r>
            <w:r w:rsidR="00B70523" w:rsidRPr="00E53D8C">
              <w:rPr>
                <w:rFonts w:eastAsia="Calibri"/>
                <w:sz w:val="24"/>
                <w:szCs w:val="24"/>
              </w:rPr>
              <w:t xml:space="preserve"> </w:t>
            </w:r>
            <w:r w:rsidRPr="00E53D8C">
              <w:rPr>
                <w:rFonts w:eastAsia="Calibri"/>
                <w:sz w:val="24"/>
                <w:szCs w:val="24"/>
              </w:rPr>
              <w:t>and develop</w:t>
            </w:r>
            <w:r w:rsidR="00156F9A" w:rsidRPr="00E53D8C">
              <w:rPr>
                <w:rFonts w:eastAsia="Calibri"/>
                <w:sz w:val="24"/>
                <w:szCs w:val="24"/>
              </w:rPr>
              <w:t>ing</w:t>
            </w:r>
            <w:r w:rsidRPr="00E53D8C">
              <w:rPr>
                <w:rFonts w:eastAsia="Calibri"/>
                <w:sz w:val="24"/>
                <w:szCs w:val="24"/>
              </w:rPr>
              <w:t xml:space="preserve"> </w:t>
            </w:r>
            <w:r w:rsidR="00B70523" w:rsidRPr="00E53D8C">
              <w:rPr>
                <w:rFonts w:eastAsia="Calibri"/>
                <w:sz w:val="24"/>
                <w:szCs w:val="24"/>
              </w:rPr>
              <w:t xml:space="preserve">expertise and knowledge of the craft and technical developments </w:t>
            </w:r>
          </w:p>
          <w:p w14:paraId="608C2C23" w14:textId="77777777" w:rsidR="00EF72B0" w:rsidRPr="00E53D8C" w:rsidRDefault="00EF72B0" w:rsidP="00E14C5A">
            <w:pPr>
              <w:pStyle w:val="ListParagraph"/>
              <w:spacing w:after="0" w:line="240" w:lineRule="atLeast"/>
              <w:ind w:left="360" w:firstLine="0"/>
              <w:rPr>
                <w:rFonts w:eastAsia="Calibri"/>
                <w:sz w:val="24"/>
                <w:szCs w:val="24"/>
              </w:rPr>
            </w:pPr>
          </w:p>
          <w:p w14:paraId="51FB927C" w14:textId="77777777" w:rsidR="00305FA9" w:rsidRPr="00E53D8C" w:rsidRDefault="00305FA9" w:rsidP="00305FA9">
            <w:pPr>
              <w:rPr>
                <w:sz w:val="24"/>
                <w:szCs w:val="24"/>
              </w:rPr>
            </w:pPr>
            <w:r w:rsidRPr="00E53D8C">
              <w:rPr>
                <w:sz w:val="24"/>
                <w:szCs w:val="24"/>
              </w:rPr>
              <w:t>And in delivering these you will have:</w:t>
            </w:r>
          </w:p>
          <w:p w14:paraId="3B2F7B95" w14:textId="77777777" w:rsidR="00305FA9" w:rsidRPr="00E53D8C" w:rsidRDefault="00305FA9" w:rsidP="00305FA9">
            <w:pPr>
              <w:rPr>
                <w:sz w:val="24"/>
                <w:szCs w:val="24"/>
              </w:rPr>
            </w:pPr>
          </w:p>
          <w:p w14:paraId="107E9318" w14:textId="0E999673" w:rsidR="00815730" w:rsidRPr="00E53D8C" w:rsidRDefault="00571A8B" w:rsidP="00B036E7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 w:rsidRPr="00E53D8C">
              <w:rPr>
                <w:sz w:val="24"/>
                <w:szCs w:val="24"/>
              </w:rPr>
              <w:t>K</w:t>
            </w:r>
            <w:r w:rsidR="00815730" w:rsidRPr="00E53D8C">
              <w:rPr>
                <w:sz w:val="24"/>
                <w:szCs w:val="24"/>
              </w:rPr>
              <w:t xml:space="preserve">nowledge of current and emerging technologies with the ability to offer advice, support and original thought </w:t>
            </w:r>
            <w:r w:rsidR="00FC79C5" w:rsidRPr="00E53D8C">
              <w:rPr>
                <w:sz w:val="24"/>
                <w:szCs w:val="24"/>
              </w:rPr>
              <w:t>to ensure the service can adapt to the changing environment</w:t>
            </w:r>
          </w:p>
          <w:p w14:paraId="014E5C3E" w14:textId="6279B2EF" w:rsidR="00073FC3" w:rsidRPr="00E53D8C" w:rsidRDefault="6E8AAD02" w:rsidP="00B036E7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 w:rsidRPr="00E53D8C">
              <w:rPr>
                <w:sz w:val="24"/>
                <w:szCs w:val="24"/>
              </w:rPr>
              <w:t xml:space="preserve">Experience </w:t>
            </w:r>
            <w:r w:rsidR="49D1276C" w:rsidRPr="00E53D8C">
              <w:rPr>
                <w:sz w:val="24"/>
                <w:szCs w:val="24"/>
              </w:rPr>
              <w:t xml:space="preserve">in </w:t>
            </w:r>
            <w:r w:rsidR="73D2200D" w:rsidRPr="00E53D8C">
              <w:rPr>
                <w:sz w:val="24"/>
                <w:szCs w:val="24"/>
              </w:rPr>
              <w:t xml:space="preserve">the </w:t>
            </w:r>
            <w:r w:rsidR="49D1276C" w:rsidRPr="00E53D8C">
              <w:rPr>
                <w:sz w:val="24"/>
                <w:szCs w:val="24"/>
              </w:rPr>
              <w:t>operation of:</w:t>
            </w:r>
          </w:p>
          <w:p w14:paraId="285CBF2C" w14:textId="2EA211EC" w:rsidR="00BE7BA0" w:rsidRPr="00E53D8C" w:rsidRDefault="0011363E" w:rsidP="00073FC3">
            <w:pPr>
              <w:numPr>
                <w:ilvl w:val="1"/>
                <w:numId w:val="1"/>
              </w:numPr>
              <w:contextualSpacing/>
              <w:rPr>
                <w:sz w:val="24"/>
                <w:szCs w:val="24"/>
              </w:rPr>
            </w:pPr>
            <w:r w:rsidRPr="00E53D8C">
              <w:rPr>
                <w:sz w:val="24"/>
                <w:szCs w:val="24"/>
              </w:rPr>
              <w:t>remote camera control systems</w:t>
            </w:r>
            <w:r w:rsidR="00073FC3" w:rsidRPr="00E53D8C">
              <w:rPr>
                <w:sz w:val="24"/>
                <w:szCs w:val="24"/>
              </w:rPr>
              <w:t xml:space="preserve">, racking cameras, </w:t>
            </w:r>
            <w:r w:rsidR="00924B1C" w:rsidRPr="00E53D8C">
              <w:rPr>
                <w:rFonts w:cs="Arial"/>
                <w:sz w:val="24"/>
                <w:szCs w:val="24"/>
              </w:rPr>
              <w:t>vision mixers or vision switchers</w:t>
            </w:r>
            <w:r w:rsidR="00073FC3" w:rsidRPr="00E53D8C">
              <w:rPr>
                <w:rFonts w:cs="Arial"/>
                <w:sz w:val="24"/>
                <w:szCs w:val="24"/>
              </w:rPr>
              <w:t xml:space="preserve"> </w:t>
            </w:r>
            <w:r w:rsidR="00073FC3" w:rsidRPr="00E53D8C">
              <w:rPr>
                <w:rFonts w:cs="Arial"/>
                <w:b/>
                <w:sz w:val="24"/>
                <w:szCs w:val="24"/>
              </w:rPr>
              <w:t>OR</w:t>
            </w:r>
          </w:p>
          <w:p w14:paraId="5CB5576C" w14:textId="60540D90" w:rsidR="00416E4A" w:rsidRPr="00E53D8C" w:rsidRDefault="00073FC3" w:rsidP="002909F8">
            <w:pPr>
              <w:numPr>
                <w:ilvl w:val="1"/>
                <w:numId w:val="1"/>
              </w:numPr>
              <w:rPr>
                <w:rFonts w:cs="Arial"/>
                <w:sz w:val="24"/>
                <w:szCs w:val="24"/>
              </w:rPr>
            </w:pPr>
            <w:r w:rsidRPr="00E53D8C">
              <w:rPr>
                <w:rFonts w:cs="Arial"/>
                <w:sz w:val="24"/>
                <w:szCs w:val="24"/>
              </w:rPr>
              <w:t xml:space="preserve">operation of digital or analogue audio mixers </w:t>
            </w:r>
          </w:p>
          <w:p w14:paraId="5854C129" w14:textId="77777777" w:rsidR="00416E4A" w:rsidRPr="00E53D8C" w:rsidRDefault="00416E4A" w:rsidP="00416E4A">
            <w:pPr>
              <w:rPr>
                <w:rFonts w:cs="Arial"/>
                <w:sz w:val="24"/>
                <w:szCs w:val="24"/>
              </w:rPr>
            </w:pPr>
          </w:p>
          <w:p w14:paraId="2F9503EB" w14:textId="77777777" w:rsidR="00416E4A" w:rsidRPr="00E53D8C" w:rsidRDefault="00416E4A" w:rsidP="00416E4A">
            <w:pPr>
              <w:rPr>
                <w:rFonts w:cs="Arial"/>
                <w:sz w:val="24"/>
                <w:szCs w:val="24"/>
              </w:rPr>
            </w:pPr>
          </w:p>
          <w:p w14:paraId="37399477" w14:textId="77777777" w:rsidR="00416E4A" w:rsidRPr="00E53D8C" w:rsidRDefault="00416E4A" w:rsidP="00416E4A">
            <w:pPr>
              <w:rPr>
                <w:rFonts w:cs="Arial"/>
                <w:sz w:val="24"/>
                <w:szCs w:val="24"/>
              </w:rPr>
            </w:pPr>
          </w:p>
          <w:p w14:paraId="7C9DF22A" w14:textId="02C413D5" w:rsidR="00416E4A" w:rsidRPr="00E53D8C" w:rsidRDefault="00416E4A" w:rsidP="00416E4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603755" w14:textId="77777777" w:rsidR="00305FA9" w:rsidRPr="00E53D8C" w:rsidRDefault="00305FA9" w:rsidP="00305FA9">
            <w:pPr>
              <w:jc w:val="both"/>
              <w:rPr>
                <w:rFonts w:cs="Arial"/>
                <w:sz w:val="24"/>
                <w:szCs w:val="24"/>
              </w:rPr>
            </w:pPr>
            <w:r w:rsidRPr="00E53D8C">
              <w:rPr>
                <w:rFonts w:cs="Arial"/>
                <w:b/>
                <w:sz w:val="24"/>
                <w:szCs w:val="24"/>
              </w:rPr>
              <w:t>Excellence</w:t>
            </w:r>
            <w:r w:rsidRPr="00E53D8C">
              <w:rPr>
                <w:rFonts w:cs="Arial"/>
                <w:sz w:val="24"/>
                <w:szCs w:val="24"/>
              </w:rPr>
              <w:t>: Taking care to enhance our reputation in everything we do.  Using our skills and resources efficiently and effectively to deliver high-quality sustainable results.</w:t>
            </w:r>
          </w:p>
          <w:p w14:paraId="50379E4E" w14:textId="77777777" w:rsidR="00305FA9" w:rsidRPr="00E53D8C" w:rsidRDefault="00305FA9" w:rsidP="00305FA9">
            <w:pPr>
              <w:jc w:val="both"/>
              <w:rPr>
                <w:rFonts w:cs="Arial"/>
                <w:sz w:val="24"/>
                <w:szCs w:val="24"/>
              </w:rPr>
            </w:pPr>
          </w:p>
          <w:p w14:paraId="00C0FBCB" w14:textId="77777777" w:rsidR="00305FA9" w:rsidRPr="00E53D8C" w:rsidRDefault="00305FA9" w:rsidP="00305FA9">
            <w:pPr>
              <w:rPr>
                <w:sz w:val="24"/>
                <w:szCs w:val="24"/>
              </w:rPr>
            </w:pPr>
            <w:r w:rsidRPr="00E53D8C">
              <w:rPr>
                <w:sz w:val="24"/>
                <w:szCs w:val="24"/>
              </w:rPr>
              <w:t>Your main responsibilities will involve:</w:t>
            </w:r>
          </w:p>
          <w:p w14:paraId="06884BFA" w14:textId="77777777" w:rsidR="00305FA9" w:rsidRPr="00E53D8C" w:rsidRDefault="00305FA9" w:rsidP="00305FA9">
            <w:pPr>
              <w:rPr>
                <w:sz w:val="24"/>
                <w:szCs w:val="24"/>
              </w:rPr>
            </w:pPr>
          </w:p>
          <w:p w14:paraId="215A8A9A" w14:textId="0DC94FD8" w:rsidR="00BE7BA0" w:rsidRPr="00E53D8C" w:rsidRDefault="00156F9A" w:rsidP="00815730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  <w:r w:rsidRPr="00E53D8C">
              <w:rPr>
                <w:sz w:val="24"/>
                <w:szCs w:val="24"/>
              </w:rPr>
              <w:t>Setting up and operating</w:t>
            </w:r>
            <w:r w:rsidR="00FC79C5" w:rsidRPr="00E53D8C">
              <w:rPr>
                <w:sz w:val="24"/>
                <w:szCs w:val="24"/>
              </w:rPr>
              <w:t xml:space="preserve"> </w:t>
            </w:r>
            <w:r w:rsidR="00B70523" w:rsidRPr="00E53D8C">
              <w:rPr>
                <w:sz w:val="24"/>
                <w:szCs w:val="24"/>
              </w:rPr>
              <w:t>all audio, video and ancillary equipment associated with providing television and audio coverage and recording of parliamentary proceedings in the Chamber and committee</w:t>
            </w:r>
            <w:r w:rsidR="00FC79C5" w:rsidRPr="00E53D8C">
              <w:rPr>
                <w:sz w:val="24"/>
                <w:szCs w:val="24"/>
              </w:rPr>
              <w:t xml:space="preserve"> rooms</w:t>
            </w:r>
            <w:r w:rsidR="00B70523" w:rsidRPr="00E53D8C">
              <w:rPr>
                <w:sz w:val="24"/>
                <w:szCs w:val="24"/>
              </w:rPr>
              <w:t xml:space="preserve"> </w:t>
            </w:r>
          </w:p>
          <w:p w14:paraId="7F08C7A3" w14:textId="639B8962" w:rsidR="00924B1C" w:rsidRPr="00E53D8C" w:rsidRDefault="66484D72" w:rsidP="00815730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  <w:r w:rsidRPr="00E53D8C">
              <w:rPr>
                <w:sz w:val="24"/>
                <w:szCs w:val="24"/>
              </w:rPr>
              <w:t>The o</w:t>
            </w:r>
            <w:r w:rsidR="2D1CAC5D" w:rsidRPr="00E53D8C">
              <w:rPr>
                <w:sz w:val="24"/>
                <w:szCs w:val="24"/>
              </w:rPr>
              <w:t xml:space="preserve">peration of </w:t>
            </w:r>
            <w:r w:rsidR="00EF72B0" w:rsidRPr="00E53D8C">
              <w:rPr>
                <w:sz w:val="24"/>
                <w:szCs w:val="24"/>
              </w:rPr>
              <w:t>IP</w:t>
            </w:r>
            <w:r w:rsidR="2D1CAC5D" w:rsidRPr="00E53D8C">
              <w:rPr>
                <w:sz w:val="24"/>
                <w:szCs w:val="24"/>
              </w:rPr>
              <w:t xml:space="preserve"> video conference platforms</w:t>
            </w:r>
          </w:p>
          <w:p w14:paraId="5F4258FA" w14:textId="60F26178" w:rsidR="0011363E" w:rsidRPr="00E53D8C" w:rsidRDefault="00FC79C5" w:rsidP="00815730">
            <w:pPr>
              <w:numPr>
                <w:ilvl w:val="0"/>
                <w:numId w:val="12"/>
              </w:numPr>
              <w:contextualSpacing/>
              <w:rPr>
                <w:sz w:val="24"/>
                <w:szCs w:val="24"/>
              </w:rPr>
            </w:pPr>
            <w:r w:rsidRPr="00E53D8C">
              <w:rPr>
                <w:sz w:val="24"/>
                <w:szCs w:val="24"/>
              </w:rPr>
              <w:t xml:space="preserve">The set up and de-rig of conferencing equipment </w:t>
            </w:r>
            <w:r w:rsidR="00436223" w:rsidRPr="00E53D8C">
              <w:rPr>
                <w:sz w:val="24"/>
                <w:szCs w:val="24"/>
              </w:rPr>
              <w:t>as required</w:t>
            </w:r>
            <w:r w:rsidRPr="00E53D8C">
              <w:rPr>
                <w:sz w:val="24"/>
                <w:szCs w:val="24"/>
              </w:rPr>
              <w:t xml:space="preserve"> </w:t>
            </w:r>
          </w:p>
          <w:p w14:paraId="5A30DAB8" w14:textId="77777777" w:rsidR="00305FA9" w:rsidRPr="00E53D8C" w:rsidRDefault="00305FA9" w:rsidP="00E14C5A">
            <w:pPr>
              <w:contextualSpacing/>
              <w:rPr>
                <w:sz w:val="24"/>
                <w:szCs w:val="24"/>
              </w:rPr>
            </w:pPr>
          </w:p>
          <w:p w14:paraId="1F43B7C9" w14:textId="77777777" w:rsidR="00305FA9" w:rsidRPr="00E53D8C" w:rsidRDefault="00305FA9" w:rsidP="00305FA9">
            <w:pPr>
              <w:rPr>
                <w:sz w:val="24"/>
                <w:szCs w:val="24"/>
              </w:rPr>
            </w:pPr>
            <w:r w:rsidRPr="00E53D8C">
              <w:rPr>
                <w:sz w:val="24"/>
                <w:szCs w:val="24"/>
              </w:rPr>
              <w:t>And in delivering these you will have:</w:t>
            </w:r>
          </w:p>
          <w:p w14:paraId="03EE65ED" w14:textId="77777777" w:rsidR="001D6B10" w:rsidRPr="00E53D8C" w:rsidRDefault="001D6B10" w:rsidP="00305FA9">
            <w:pPr>
              <w:rPr>
                <w:sz w:val="24"/>
                <w:szCs w:val="24"/>
              </w:rPr>
            </w:pPr>
          </w:p>
          <w:p w14:paraId="2049F92B" w14:textId="24A2C35D" w:rsidR="0011363E" w:rsidRPr="00E53D8C" w:rsidRDefault="00815730" w:rsidP="00E14C5A">
            <w:pPr>
              <w:pStyle w:val="ListParagraph"/>
              <w:numPr>
                <w:ilvl w:val="0"/>
                <w:numId w:val="12"/>
              </w:numPr>
              <w:spacing w:after="0" w:line="240" w:lineRule="atLeast"/>
              <w:rPr>
                <w:sz w:val="24"/>
                <w:szCs w:val="24"/>
              </w:rPr>
            </w:pPr>
            <w:r w:rsidRPr="00E53D8C">
              <w:rPr>
                <w:rFonts w:eastAsia="Calibri"/>
                <w:sz w:val="24"/>
                <w:szCs w:val="24"/>
              </w:rPr>
              <w:t xml:space="preserve">Knowledge of </w:t>
            </w:r>
            <w:r w:rsidR="0011363E" w:rsidRPr="00E53D8C">
              <w:rPr>
                <w:rFonts w:eastAsia="Calibri"/>
                <w:sz w:val="24"/>
                <w:szCs w:val="24"/>
              </w:rPr>
              <w:t>current statutory Health and Safety Regulations and risk assessment procedures</w:t>
            </w:r>
            <w:r w:rsidRPr="00E53D8C">
              <w:rPr>
                <w:rFonts w:eastAsia="Calibri"/>
                <w:sz w:val="24"/>
                <w:szCs w:val="24"/>
              </w:rPr>
              <w:t xml:space="preserve"> in the context of this role</w:t>
            </w:r>
          </w:p>
          <w:p w14:paraId="36D4C747" w14:textId="62F038CA" w:rsidR="00815730" w:rsidRPr="00E53D8C" w:rsidRDefault="00571A8B" w:rsidP="00815730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E53D8C">
              <w:rPr>
                <w:sz w:val="24"/>
                <w:szCs w:val="24"/>
              </w:rPr>
              <w:t>Excellent p</w:t>
            </w:r>
            <w:r w:rsidR="00815730" w:rsidRPr="00E53D8C">
              <w:rPr>
                <w:sz w:val="24"/>
                <w:szCs w:val="24"/>
              </w:rPr>
              <w:t>roblem</w:t>
            </w:r>
            <w:r w:rsidR="00436223" w:rsidRPr="00E53D8C">
              <w:rPr>
                <w:sz w:val="24"/>
                <w:szCs w:val="24"/>
              </w:rPr>
              <w:t>-</w:t>
            </w:r>
            <w:r w:rsidR="00815730" w:rsidRPr="00E53D8C">
              <w:rPr>
                <w:sz w:val="24"/>
                <w:szCs w:val="24"/>
              </w:rPr>
              <w:t>solving</w:t>
            </w:r>
            <w:r w:rsidRPr="00E53D8C">
              <w:rPr>
                <w:sz w:val="24"/>
                <w:szCs w:val="24"/>
              </w:rPr>
              <w:t xml:space="preserve"> skills with the </w:t>
            </w:r>
            <w:r w:rsidR="00815730" w:rsidRPr="00E53D8C">
              <w:rPr>
                <w:sz w:val="24"/>
                <w:szCs w:val="24"/>
              </w:rPr>
              <w:t>ability to think and act quickly to resolve issues</w:t>
            </w:r>
          </w:p>
          <w:p w14:paraId="7B1B6B70" w14:textId="54F3000F" w:rsidR="00436223" w:rsidRPr="00E53D8C" w:rsidRDefault="000B68B7" w:rsidP="00815730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E53D8C">
              <w:rPr>
                <w:sz w:val="24"/>
                <w:szCs w:val="24"/>
              </w:rPr>
              <w:t xml:space="preserve">Excellent verbal and written communication skills </w:t>
            </w:r>
          </w:p>
          <w:p w14:paraId="159200F3" w14:textId="7B9723E6" w:rsidR="0011363E" w:rsidRPr="00E53D8C" w:rsidRDefault="0011363E" w:rsidP="00571A8B">
            <w:pPr>
              <w:ind w:left="360"/>
              <w:contextualSpacing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305FA9" w:rsidRPr="00305FA9" w14:paraId="38B666B6" w14:textId="77777777" w:rsidTr="004579A6"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4CE8B" w14:textId="77777777" w:rsidR="00305FA9" w:rsidRPr="00E53D8C" w:rsidRDefault="00305FA9" w:rsidP="00305FA9">
            <w:pPr>
              <w:jc w:val="both"/>
              <w:rPr>
                <w:rFonts w:cs="Arial"/>
                <w:sz w:val="24"/>
                <w:szCs w:val="24"/>
              </w:rPr>
            </w:pPr>
            <w:r w:rsidRPr="00E53D8C">
              <w:rPr>
                <w:rFonts w:cs="Arial"/>
                <w:b/>
                <w:sz w:val="24"/>
                <w:szCs w:val="24"/>
              </w:rPr>
              <w:lastRenderedPageBreak/>
              <w:t>Respect</w:t>
            </w:r>
            <w:r w:rsidRPr="00E53D8C">
              <w:rPr>
                <w:rFonts w:cs="Arial"/>
                <w:sz w:val="24"/>
                <w:szCs w:val="24"/>
              </w:rPr>
              <w:t>: Appreciating difference, building cohesive teams and fostering the values and experiences of diversity.</w:t>
            </w:r>
          </w:p>
          <w:p w14:paraId="0DB494F9" w14:textId="77777777" w:rsidR="00305FA9" w:rsidRPr="00E53D8C" w:rsidRDefault="00305FA9" w:rsidP="00305FA9">
            <w:pPr>
              <w:jc w:val="both"/>
              <w:rPr>
                <w:rFonts w:cs="Arial"/>
                <w:sz w:val="24"/>
                <w:szCs w:val="24"/>
              </w:rPr>
            </w:pPr>
          </w:p>
          <w:p w14:paraId="63C3CC47" w14:textId="77777777" w:rsidR="00305FA9" w:rsidRPr="00E53D8C" w:rsidRDefault="00305FA9" w:rsidP="00305FA9">
            <w:pPr>
              <w:rPr>
                <w:sz w:val="24"/>
                <w:szCs w:val="24"/>
              </w:rPr>
            </w:pPr>
            <w:r w:rsidRPr="00E53D8C">
              <w:rPr>
                <w:sz w:val="24"/>
                <w:szCs w:val="24"/>
              </w:rPr>
              <w:t>Your main responsibilities will involve:</w:t>
            </w:r>
          </w:p>
          <w:p w14:paraId="6980A5FE" w14:textId="77777777" w:rsidR="00305FA9" w:rsidRPr="00E53D8C" w:rsidRDefault="00305FA9" w:rsidP="00305FA9">
            <w:pPr>
              <w:rPr>
                <w:sz w:val="24"/>
                <w:szCs w:val="24"/>
              </w:rPr>
            </w:pPr>
          </w:p>
          <w:p w14:paraId="652B5F6A" w14:textId="5A5E9CDE" w:rsidR="003A4BCD" w:rsidRPr="00E53D8C" w:rsidRDefault="003A4BCD" w:rsidP="003A4BCD">
            <w:pPr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  <w:r w:rsidRPr="00E53D8C">
              <w:rPr>
                <w:sz w:val="24"/>
                <w:szCs w:val="24"/>
              </w:rPr>
              <w:t>The production of additional packaged material for public information and educational purposes</w:t>
            </w:r>
          </w:p>
          <w:p w14:paraId="22F97868" w14:textId="5A5E9CDE" w:rsidR="0084424D" w:rsidRPr="00E53D8C" w:rsidRDefault="0084424D" w:rsidP="003A4BCD">
            <w:pPr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  <w:r w:rsidRPr="00E53D8C">
              <w:rPr>
                <w:sz w:val="24"/>
                <w:szCs w:val="24"/>
              </w:rPr>
              <w:t xml:space="preserve">Working with a diverse and </w:t>
            </w:r>
            <w:proofErr w:type="gramStart"/>
            <w:r w:rsidRPr="00E53D8C">
              <w:rPr>
                <w:sz w:val="24"/>
                <w:szCs w:val="24"/>
              </w:rPr>
              <w:t>high profile</w:t>
            </w:r>
            <w:proofErr w:type="gramEnd"/>
            <w:r w:rsidRPr="00E53D8C">
              <w:rPr>
                <w:sz w:val="24"/>
                <w:szCs w:val="24"/>
              </w:rPr>
              <w:t xml:space="preserve"> customer group</w:t>
            </w:r>
          </w:p>
          <w:p w14:paraId="473A4F54" w14:textId="084BEF97" w:rsidR="0084424D" w:rsidRPr="00E53D8C" w:rsidRDefault="0084424D" w:rsidP="00305FA9">
            <w:pPr>
              <w:rPr>
                <w:sz w:val="24"/>
                <w:szCs w:val="24"/>
              </w:rPr>
            </w:pPr>
          </w:p>
          <w:p w14:paraId="7B0CB9E9" w14:textId="5298B3E6" w:rsidR="00305FA9" w:rsidRPr="00E53D8C" w:rsidRDefault="00305FA9" w:rsidP="00305FA9">
            <w:pPr>
              <w:rPr>
                <w:sz w:val="24"/>
                <w:szCs w:val="24"/>
              </w:rPr>
            </w:pPr>
            <w:r w:rsidRPr="00E53D8C">
              <w:rPr>
                <w:sz w:val="24"/>
                <w:szCs w:val="24"/>
              </w:rPr>
              <w:t>And in delivering these you will have:</w:t>
            </w:r>
          </w:p>
          <w:p w14:paraId="3245276A" w14:textId="77777777" w:rsidR="00305FA9" w:rsidRPr="00E53D8C" w:rsidRDefault="00305FA9" w:rsidP="00305FA9">
            <w:pPr>
              <w:rPr>
                <w:sz w:val="24"/>
                <w:szCs w:val="24"/>
              </w:rPr>
            </w:pPr>
          </w:p>
          <w:p w14:paraId="736FA40F" w14:textId="7D3A858C" w:rsidR="003A4BCD" w:rsidRPr="00E53D8C" w:rsidRDefault="003A4BCD" w:rsidP="003A4BCD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E53D8C">
              <w:rPr>
                <w:rFonts w:cs="Arial"/>
                <w:color w:val="000000" w:themeColor="text1"/>
                <w:sz w:val="24"/>
                <w:szCs w:val="24"/>
              </w:rPr>
              <w:t xml:space="preserve">An understanding of </w:t>
            </w:r>
            <w:r w:rsidR="253D8A89" w:rsidRPr="00E53D8C">
              <w:rPr>
                <w:rFonts w:cs="Arial"/>
                <w:color w:val="000000" w:themeColor="text1"/>
                <w:sz w:val="24"/>
                <w:szCs w:val="24"/>
              </w:rPr>
              <w:t xml:space="preserve">various </w:t>
            </w:r>
            <w:r w:rsidRPr="00E53D8C">
              <w:rPr>
                <w:rFonts w:cs="Arial"/>
                <w:color w:val="000000" w:themeColor="text1"/>
                <w:sz w:val="24"/>
                <w:szCs w:val="24"/>
              </w:rPr>
              <w:t>audience</w:t>
            </w:r>
            <w:r w:rsidR="3143D358" w:rsidRPr="00E53D8C">
              <w:rPr>
                <w:rFonts w:cs="Arial"/>
                <w:color w:val="000000" w:themeColor="text1"/>
                <w:sz w:val="24"/>
                <w:szCs w:val="24"/>
              </w:rPr>
              <w:t xml:space="preserve">s and </w:t>
            </w:r>
            <w:r w:rsidR="24E5879C" w:rsidRPr="00E53D8C">
              <w:rPr>
                <w:rFonts w:cs="Arial"/>
                <w:color w:val="000000" w:themeColor="text1"/>
                <w:sz w:val="24"/>
                <w:szCs w:val="24"/>
              </w:rPr>
              <w:t>platforms</w:t>
            </w:r>
            <w:r w:rsidRPr="00E53D8C">
              <w:rPr>
                <w:rFonts w:cs="Arial"/>
                <w:color w:val="000000" w:themeColor="text1"/>
                <w:sz w:val="24"/>
                <w:szCs w:val="24"/>
              </w:rPr>
              <w:t xml:space="preserve"> and the ability</w:t>
            </w:r>
            <w:r w:rsidR="432EFD30" w:rsidRPr="00E53D8C">
              <w:rPr>
                <w:rFonts w:cs="Arial"/>
                <w:color w:val="000000" w:themeColor="text1"/>
                <w:sz w:val="24"/>
                <w:szCs w:val="24"/>
              </w:rPr>
              <w:t xml:space="preserve"> and craft skills</w:t>
            </w:r>
            <w:r w:rsidRPr="00E53D8C">
              <w:rPr>
                <w:rFonts w:cs="Arial"/>
                <w:color w:val="000000" w:themeColor="text1"/>
                <w:sz w:val="24"/>
                <w:szCs w:val="24"/>
              </w:rPr>
              <w:t xml:space="preserve"> to tailor products to meet their requirements</w:t>
            </w:r>
          </w:p>
          <w:p w14:paraId="4022F04B" w14:textId="43B014DA" w:rsidR="00BE7BA0" w:rsidRPr="00E53D8C" w:rsidRDefault="6D2BB7A3" w:rsidP="2838B01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 w:val="24"/>
                <w:szCs w:val="24"/>
              </w:rPr>
            </w:pPr>
            <w:r w:rsidRPr="00E53D8C">
              <w:rPr>
                <w:rFonts w:cs="Arial"/>
                <w:color w:val="000000" w:themeColor="text1"/>
                <w:sz w:val="24"/>
                <w:szCs w:val="24"/>
              </w:rPr>
              <w:t xml:space="preserve">The ability to </w:t>
            </w:r>
            <w:r w:rsidR="1E88CA54" w:rsidRPr="00E53D8C">
              <w:rPr>
                <w:rFonts w:cs="Arial"/>
                <w:color w:val="000000" w:themeColor="text1"/>
                <w:sz w:val="24"/>
                <w:szCs w:val="24"/>
              </w:rPr>
              <w:t xml:space="preserve">share knowledge and skills to help other members of the team </w:t>
            </w:r>
          </w:p>
          <w:p w14:paraId="1E42B5AA" w14:textId="1AD3BBF1" w:rsidR="00BE7BA0" w:rsidRPr="00E53D8C" w:rsidRDefault="025768B4" w:rsidP="2838B01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Arial" w:cs="Arial"/>
                <w:color w:val="000000" w:themeColor="text1"/>
                <w:sz w:val="24"/>
                <w:szCs w:val="24"/>
              </w:rPr>
            </w:pPr>
            <w:r w:rsidRPr="00E53D8C">
              <w:rPr>
                <w:sz w:val="24"/>
                <w:szCs w:val="24"/>
              </w:rPr>
              <w:t>The a</w:t>
            </w:r>
            <w:r w:rsidR="75C3CEF7" w:rsidRPr="00E53D8C">
              <w:rPr>
                <w:sz w:val="24"/>
                <w:szCs w:val="24"/>
              </w:rPr>
              <w:t>bility to work under pressure and deal respectfully and effectively with colleagues and external stakeholders</w:t>
            </w:r>
          </w:p>
          <w:p w14:paraId="30DAD18F" w14:textId="2492EE79" w:rsidR="6258A2F3" w:rsidRPr="00E53D8C" w:rsidRDefault="6258A2F3" w:rsidP="32E243CC">
            <w:pPr>
              <w:numPr>
                <w:ilvl w:val="0"/>
                <w:numId w:val="6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E53D8C">
              <w:rPr>
                <w:sz w:val="24"/>
                <w:szCs w:val="24"/>
              </w:rPr>
              <w:t>An ability to work with political impartiality and within parliamentary protocols</w:t>
            </w:r>
          </w:p>
          <w:p w14:paraId="584C8A35" w14:textId="551CD266" w:rsidR="00BE7BA0" w:rsidRPr="00E53D8C" w:rsidRDefault="00BE7BA0" w:rsidP="00E14C5A">
            <w:pPr>
              <w:autoSpaceDE w:val="0"/>
              <w:autoSpaceDN w:val="0"/>
              <w:adjustRightInd w:val="0"/>
              <w:ind w:left="36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5F0752" w14:textId="77777777" w:rsidR="00305FA9" w:rsidRPr="00E53D8C" w:rsidRDefault="00305FA9" w:rsidP="00305FA9">
            <w:pPr>
              <w:jc w:val="both"/>
              <w:rPr>
                <w:rFonts w:cs="Arial"/>
                <w:sz w:val="24"/>
                <w:szCs w:val="24"/>
              </w:rPr>
            </w:pPr>
            <w:r w:rsidRPr="00E53D8C">
              <w:rPr>
                <w:rFonts w:cs="Arial"/>
                <w:b/>
                <w:sz w:val="24"/>
                <w:szCs w:val="24"/>
              </w:rPr>
              <w:t>Inclusiveness:</w:t>
            </w:r>
            <w:r w:rsidRPr="00E53D8C">
              <w:rPr>
                <w:rFonts w:cs="Arial"/>
                <w:sz w:val="24"/>
                <w:szCs w:val="24"/>
              </w:rPr>
              <w:t xml:space="preserve"> Understanding the big picture and seeking out alternative perspectives.  Every colleague feels they can make a valued contribution and deliver their best work.</w:t>
            </w:r>
          </w:p>
          <w:p w14:paraId="57A89620" w14:textId="77777777" w:rsidR="00305FA9" w:rsidRPr="00E53D8C" w:rsidRDefault="00305FA9" w:rsidP="00305FA9">
            <w:pPr>
              <w:rPr>
                <w:sz w:val="24"/>
                <w:szCs w:val="24"/>
              </w:rPr>
            </w:pPr>
          </w:p>
          <w:p w14:paraId="79943272" w14:textId="77777777" w:rsidR="00305FA9" w:rsidRPr="00E53D8C" w:rsidRDefault="00305FA9" w:rsidP="00305FA9">
            <w:pPr>
              <w:rPr>
                <w:sz w:val="24"/>
                <w:szCs w:val="24"/>
              </w:rPr>
            </w:pPr>
            <w:r w:rsidRPr="00E53D8C">
              <w:rPr>
                <w:sz w:val="24"/>
                <w:szCs w:val="24"/>
              </w:rPr>
              <w:t>Your main responsibilities will involve:</w:t>
            </w:r>
          </w:p>
          <w:p w14:paraId="4560440A" w14:textId="77777777" w:rsidR="00305FA9" w:rsidRPr="00E53D8C" w:rsidRDefault="00305FA9" w:rsidP="00305FA9">
            <w:pPr>
              <w:rPr>
                <w:rFonts w:cs="Arial"/>
                <w:sz w:val="24"/>
                <w:szCs w:val="24"/>
                <w:shd w:val="clear" w:color="auto" w:fill="FFFFFF"/>
              </w:rPr>
            </w:pPr>
          </w:p>
          <w:p w14:paraId="241EBBFA" w14:textId="70C4A2AF" w:rsidR="00073FC3" w:rsidRPr="00E53D8C" w:rsidRDefault="6D2BB7A3" w:rsidP="00E14C5A">
            <w:pPr>
              <w:numPr>
                <w:ilvl w:val="0"/>
                <w:numId w:val="7"/>
              </w:numPr>
              <w:spacing w:line="259" w:lineRule="auto"/>
              <w:rPr>
                <w:rFonts w:eastAsia="Arial" w:cs="Arial"/>
                <w:sz w:val="24"/>
                <w:szCs w:val="24"/>
              </w:rPr>
            </w:pPr>
            <w:r w:rsidRPr="00E53D8C">
              <w:rPr>
                <w:sz w:val="24"/>
                <w:szCs w:val="24"/>
              </w:rPr>
              <w:t xml:space="preserve">Working </w:t>
            </w:r>
            <w:r w:rsidR="4094D73F" w:rsidRPr="00E53D8C">
              <w:rPr>
                <w:sz w:val="24"/>
                <w:szCs w:val="24"/>
              </w:rPr>
              <w:t xml:space="preserve">flexibly </w:t>
            </w:r>
            <w:r w:rsidR="173CAD53" w:rsidRPr="00E53D8C">
              <w:rPr>
                <w:sz w:val="24"/>
                <w:szCs w:val="24"/>
              </w:rPr>
              <w:t xml:space="preserve">and </w:t>
            </w:r>
            <w:r w:rsidR="5844C598" w:rsidRPr="00E53D8C">
              <w:rPr>
                <w:sz w:val="24"/>
                <w:szCs w:val="24"/>
              </w:rPr>
              <w:t xml:space="preserve">proactively </w:t>
            </w:r>
            <w:r w:rsidR="173CAD53" w:rsidRPr="00E53D8C">
              <w:rPr>
                <w:sz w:val="24"/>
                <w:szCs w:val="24"/>
              </w:rPr>
              <w:t xml:space="preserve">providing  support to </w:t>
            </w:r>
            <w:r w:rsidR="6DCF6188" w:rsidRPr="00E53D8C">
              <w:rPr>
                <w:sz w:val="24"/>
                <w:szCs w:val="24"/>
              </w:rPr>
              <w:t>other members of the team</w:t>
            </w:r>
          </w:p>
          <w:p w14:paraId="693BCA84" w14:textId="202D1F04" w:rsidR="43A01EE1" w:rsidRPr="00E53D8C" w:rsidRDefault="43A01EE1" w:rsidP="32E243CC">
            <w:pPr>
              <w:numPr>
                <w:ilvl w:val="0"/>
                <w:numId w:val="7"/>
              </w:numPr>
              <w:spacing w:line="259" w:lineRule="auto"/>
              <w:rPr>
                <w:sz w:val="24"/>
                <w:szCs w:val="24"/>
              </w:rPr>
            </w:pPr>
            <w:r w:rsidRPr="00E53D8C">
              <w:rPr>
                <w:sz w:val="24"/>
                <w:szCs w:val="24"/>
              </w:rPr>
              <w:t>Delivering output</w:t>
            </w:r>
            <w:r w:rsidR="5E33E45D" w:rsidRPr="00E53D8C">
              <w:rPr>
                <w:sz w:val="24"/>
                <w:szCs w:val="24"/>
              </w:rPr>
              <w:t xml:space="preserve"> which reflects multiple facets of parliamentary functions </w:t>
            </w:r>
            <w:r w:rsidR="3460F513" w:rsidRPr="00E53D8C">
              <w:rPr>
                <w:sz w:val="24"/>
                <w:szCs w:val="24"/>
              </w:rPr>
              <w:t xml:space="preserve">in formats which are accessible to a range of audiences. </w:t>
            </w:r>
          </w:p>
          <w:p w14:paraId="7542BC4E" w14:textId="77777777" w:rsidR="00D3502F" w:rsidRPr="00E53D8C" w:rsidRDefault="00D3502F" w:rsidP="00073FC3">
            <w:pPr>
              <w:ind w:left="360"/>
              <w:rPr>
                <w:sz w:val="24"/>
                <w:szCs w:val="24"/>
              </w:rPr>
            </w:pPr>
          </w:p>
          <w:p w14:paraId="591F396E" w14:textId="77777777" w:rsidR="00305FA9" w:rsidRPr="00E53D8C" w:rsidRDefault="00305FA9" w:rsidP="00305FA9">
            <w:pPr>
              <w:rPr>
                <w:sz w:val="24"/>
                <w:szCs w:val="24"/>
              </w:rPr>
            </w:pPr>
          </w:p>
          <w:p w14:paraId="1DEB13DE" w14:textId="77777777" w:rsidR="00305FA9" w:rsidRPr="00E53D8C" w:rsidRDefault="00305FA9" w:rsidP="00305FA9">
            <w:pPr>
              <w:rPr>
                <w:sz w:val="24"/>
                <w:szCs w:val="24"/>
              </w:rPr>
            </w:pPr>
            <w:r w:rsidRPr="00E53D8C">
              <w:rPr>
                <w:sz w:val="24"/>
                <w:szCs w:val="24"/>
              </w:rPr>
              <w:t>And in delivering these you will have:</w:t>
            </w:r>
          </w:p>
          <w:p w14:paraId="5E65FC7F" w14:textId="77777777" w:rsidR="00305FA9" w:rsidRPr="00E53D8C" w:rsidRDefault="00305FA9" w:rsidP="00305FA9">
            <w:pPr>
              <w:rPr>
                <w:rFonts w:cs="Arial"/>
                <w:sz w:val="24"/>
                <w:szCs w:val="24"/>
                <w:shd w:val="clear" w:color="auto" w:fill="FFFFFF"/>
              </w:rPr>
            </w:pPr>
          </w:p>
          <w:p w14:paraId="6DFF1B57" w14:textId="63753799" w:rsidR="00B70523" w:rsidRPr="00E53D8C" w:rsidRDefault="10586A45" w:rsidP="00073FC3">
            <w:pPr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E53D8C">
              <w:rPr>
                <w:rFonts w:cs="Arial"/>
                <w:color w:val="000000" w:themeColor="text1"/>
                <w:sz w:val="24"/>
                <w:szCs w:val="24"/>
              </w:rPr>
              <w:t xml:space="preserve">The ability to work collaboratively with colleagues within your team </w:t>
            </w:r>
            <w:r w:rsidR="03D8F419" w:rsidRPr="00E53D8C">
              <w:rPr>
                <w:rFonts w:cs="Arial"/>
                <w:color w:val="000000" w:themeColor="text1"/>
                <w:sz w:val="24"/>
                <w:szCs w:val="24"/>
              </w:rPr>
              <w:t>and across the organisation</w:t>
            </w:r>
          </w:p>
          <w:p w14:paraId="4559D7B8" w14:textId="2DC33D5B" w:rsidR="00073FC3" w:rsidRPr="00E53D8C" w:rsidRDefault="49D1276C" w:rsidP="00E14C5A">
            <w:pPr>
              <w:numPr>
                <w:ilvl w:val="0"/>
                <w:numId w:val="7"/>
              </w:numPr>
              <w:spacing w:line="259" w:lineRule="auto"/>
              <w:rPr>
                <w:rFonts w:eastAsia="Arial" w:cs="Arial"/>
                <w:sz w:val="24"/>
                <w:szCs w:val="24"/>
              </w:rPr>
            </w:pPr>
            <w:r w:rsidRPr="00E53D8C">
              <w:rPr>
                <w:sz w:val="24"/>
                <w:szCs w:val="24"/>
              </w:rPr>
              <w:t xml:space="preserve">Knowledge of the role of </w:t>
            </w:r>
            <w:r w:rsidR="6A438AF5" w:rsidRPr="00E53D8C">
              <w:rPr>
                <w:sz w:val="24"/>
                <w:szCs w:val="24"/>
              </w:rPr>
              <w:t>MSPs</w:t>
            </w:r>
            <w:r w:rsidRPr="00E53D8C">
              <w:rPr>
                <w:sz w:val="24"/>
                <w:szCs w:val="24"/>
              </w:rPr>
              <w:t xml:space="preserve"> and </w:t>
            </w:r>
            <w:r w:rsidR="1D495A19" w:rsidRPr="00E53D8C">
              <w:rPr>
                <w:sz w:val="24"/>
                <w:szCs w:val="24"/>
              </w:rPr>
              <w:t xml:space="preserve">the wide range of people who engage with the parliament; </w:t>
            </w:r>
            <w:r w:rsidRPr="00E53D8C">
              <w:rPr>
                <w:sz w:val="24"/>
                <w:szCs w:val="24"/>
              </w:rPr>
              <w:t xml:space="preserve">the ability to recognise </w:t>
            </w:r>
            <w:r w:rsidR="5BA30FAE" w:rsidRPr="00E53D8C">
              <w:rPr>
                <w:sz w:val="24"/>
                <w:szCs w:val="24"/>
              </w:rPr>
              <w:t xml:space="preserve">MSPs and others participating in parliamentary business </w:t>
            </w:r>
            <w:r w:rsidRPr="00E53D8C">
              <w:rPr>
                <w:sz w:val="24"/>
                <w:szCs w:val="24"/>
              </w:rPr>
              <w:t>to ensure accurate camera coverage and microphone switching</w:t>
            </w:r>
          </w:p>
          <w:p w14:paraId="1E3D8224" w14:textId="26B86633" w:rsidR="00E53D8C" w:rsidRPr="00E53D8C" w:rsidRDefault="0321132E" w:rsidP="00E53D8C">
            <w:pPr>
              <w:numPr>
                <w:ilvl w:val="0"/>
                <w:numId w:val="7"/>
              </w:numPr>
              <w:spacing w:line="259" w:lineRule="auto"/>
              <w:rPr>
                <w:rFonts w:cs="Arial"/>
                <w:sz w:val="24"/>
                <w:szCs w:val="24"/>
              </w:rPr>
            </w:pPr>
            <w:r w:rsidRPr="00E53D8C">
              <w:rPr>
                <w:sz w:val="24"/>
                <w:szCs w:val="24"/>
              </w:rPr>
              <w:t>Understanding of general principles of public service content creation thr</w:t>
            </w:r>
            <w:r w:rsidR="0A1ABB14" w:rsidRPr="00E53D8C">
              <w:rPr>
                <w:sz w:val="24"/>
                <w:szCs w:val="24"/>
              </w:rPr>
              <w:t xml:space="preserve">ough </w:t>
            </w:r>
            <w:r w:rsidRPr="00E53D8C">
              <w:rPr>
                <w:sz w:val="24"/>
                <w:szCs w:val="24"/>
              </w:rPr>
              <w:t>a range of formats</w:t>
            </w:r>
            <w:r w:rsidR="4040CC77" w:rsidRPr="00E53D8C">
              <w:rPr>
                <w:sz w:val="24"/>
                <w:szCs w:val="24"/>
              </w:rPr>
              <w:t xml:space="preserve"> and platforms</w:t>
            </w:r>
            <w:r w:rsidRPr="00E53D8C">
              <w:rPr>
                <w:sz w:val="24"/>
                <w:szCs w:val="24"/>
              </w:rPr>
              <w:t>.</w:t>
            </w:r>
          </w:p>
        </w:tc>
      </w:tr>
      <w:tr w:rsidR="004579A6" w:rsidRPr="00305FA9" w14:paraId="64D161DC" w14:textId="77777777" w:rsidTr="178F48B0">
        <w:tc>
          <w:tcPr>
            <w:tcW w:w="7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060FAC3" w14:textId="77777777" w:rsidR="004579A6" w:rsidRPr="00F83BDF" w:rsidRDefault="004579A6" w:rsidP="00305FA9">
            <w:pPr>
              <w:jc w:val="both"/>
              <w:rPr>
                <w:rFonts w:cs="Arial"/>
                <w:b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80F204" w14:textId="77777777" w:rsidR="004579A6" w:rsidRPr="00F83BDF" w:rsidRDefault="004579A6" w:rsidP="00305FA9">
            <w:pPr>
              <w:jc w:val="both"/>
              <w:rPr>
                <w:rFonts w:cs="Arial"/>
                <w:b/>
                <w:szCs w:val="24"/>
              </w:rPr>
            </w:pPr>
          </w:p>
        </w:tc>
      </w:tr>
    </w:tbl>
    <w:p w14:paraId="282724E4" w14:textId="77777777" w:rsidR="00305FA9" w:rsidRPr="00305FA9" w:rsidRDefault="00305FA9" w:rsidP="00305FA9">
      <w:pPr>
        <w:rPr>
          <w:rFonts w:eastAsia="Calibri"/>
          <w:sz w:val="28"/>
          <w:szCs w:val="22"/>
          <w:lang w:eastAsia="en-US"/>
        </w:rPr>
        <w:sectPr w:rsidR="00305FA9" w:rsidRPr="00305FA9" w:rsidSect="00D865B0">
          <w:pgSz w:w="16838" w:h="11906" w:orient="landscape"/>
          <w:pgMar w:top="1440" w:right="1440" w:bottom="1440" w:left="1440" w:header="708" w:footer="708" w:gutter="0"/>
          <w:cols w:space="708"/>
          <w:docGrid w:linePitch="381"/>
        </w:sectPr>
      </w:pPr>
    </w:p>
    <w:p w14:paraId="7E1E3ECA" w14:textId="77777777" w:rsidR="00BA3335" w:rsidRDefault="00BA3335" w:rsidP="00F51EA0">
      <w:pPr>
        <w:keepNext/>
        <w:keepLines/>
        <w:spacing w:line="259" w:lineRule="auto"/>
        <w:outlineLvl w:val="1"/>
      </w:pPr>
    </w:p>
    <w:sectPr w:rsidR="00BA3335" w:rsidSect="00FE321B">
      <w:pgSz w:w="11906" w:h="16838"/>
      <w:pgMar w:top="1440" w:right="1440" w:bottom="1440" w:left="1440" w:header="709" w:footer="709" w:gutter="0"/>
      <w:cols w:space="708"/>
      <w:docGrid w:linePitch="381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6796AF5" w16cex:dateUtc="2020-06-19T13:00:27.203Z"/>
  <w16cex:commentExtensible w16cex:durableId="1B5E64EE" w16cex:dateUtc="2020-06-19T13:02:21.51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36F01"/>
    <w:multiLevelType w:val="hybridMultilevel"/>
    <w:tmpl w:val="71403D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A236B"/>
    <w:multiLevelType w:val="hybridMultilevel"/>
    <w:tmpl w:val="DA02F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961DA"/>
    <w:multiLevelType w:val="hybridMultilevel"/>
    <w:tmpl w:val="54D02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71453"/>
    <w:multiLevelType w:val="hybridMultilevel"/>
    <w:tmpl w:val="BF082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F0BA5"/>
    <w:multiLevelType w:val="hybridMultilevel"/>
    <w:tmpl w:val="EAC0501C"/>
    <w:lvl w:ilvl="0" w:tplc="00AAE2EA">
      <w:start w:val="1"/>
      <w:numFmt w:val="bullet"/>
      <w:lvlText w:val=""/>
      <w:lvlJc w:val="left"/>
      <w:pPr>
        <w:tabs>
          <w:tab w:val="num" w:pos="1060"/>
        </w:tabs>
        <w:ind w:left="1060" w:hanging="34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933"/>
        </w:tabs>
        <w:ind w:left="193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653"/>
        </w:tabs>
        <w:ind w:left="265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373"/>
        </w:tabs>
        <w:ind w:left="337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093"/>
        </w:tabs>
        <w:ind w:left="409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813"/>
        </w:tabs>
        <w:ind w:left="481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533"/>
        </w:tabs>
        <w:ind w:left="553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253"/>
        </w:tabs>
        <w:ind w:left="625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973"/>
        </w:tabs>
        <w:ind w:left="6973" w:hanging="360"/>
      </w:pPr>
      <w:rPr>
        <w:rFonts w:ascii="Wingdings" w:hAnsi="Wingdings" w:hint="default"/>
      </w:rPr>
    </w:lvl>
  </w:abstractNum>
  <w:abstractNum w:abstractNumId="5" w15:restartNumberingAfterBreak="0">
    <w:nsid w:val="16196E7E"/>
    <w:multiLevelType w:val="hybridMultilevel"/>
    <w:tmpl w:val="19D098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3105B3"/>
    <w:multiLevelType w:val="hybridMultilevel"/>
    <w:tmpl w:val="2D44ED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5214CA"/>
    <w:multiLevelType w:val="hybridMultilevel"/>
    <w:tmpl w:val="8C68F6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E20CE2"/>
    <w:multiLevelType w:val="hybridMultilevel"/>
    <w:tmpl w:val="4BF0BE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8C01BB"/>
    <w:multiLevelType w:val="hybridMultilevel"/>
    <w:tmpl w:val="167E5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D0871"/>
    <w:multiLevelType w:val="hybridMultilevel"/>
    <w:tmpl w:val="C7FEE2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80BD0E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27A12"/>
    <w:multiLevelType w:val="hybridMultilevel"/>
    <w:tmpl w:val="8A647D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BE3B1F"/>
    <w:multiLevelType w:val="hybridMultilevel"/>
    <w:tmpl w:val="B2749D7A"/>
    <w:lvl w:ilvl="0" w:tplc="214CE4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9"/>
  </w:num>
  <w:num w:numId="5">
    <w:abstractNumId w:val="12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4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A9"/>
    <w:rsid w:val="00073FC3"/>
    <w:rsid w:val="000B68B7"/>
    <w:rsid w:val="0011363E"/>
    <w:rsid w:val="00156F9A"/>
    <w:rsid w:val="001D6B10"/>
    <w:rsid w:val="0021466F"/>
    <w:rsid w:val="00257071"/>
    <w:rsid w:val="002F5123"/>
    <w:rsid w:val="00305FA9"/>
    <w:rsid w:val="003A4BCD"/>
    <w:rsid w:val="003C27B4"/>
    <w:rsid w:val="00416E4A"/>
    <w:rsid w:val="00436223"/>
    <w:rsid w:val="004579A6"/>
    <w:rsid w:val="0046022E"/>
    <w:rsid w:val="0047691E"/>
    <w:rsid w:val="00534615"/>
    <w:rsid w:val="00571A8B"/>
    <w:rsid w:val="006A6DD5"/>
    <w:rsid w:val="006C606C"/>
    <w:rsid w:val="00780B44"/>
    <w:rsid w:val="00815730"/>
    <w:rsid w:val="0084424D"/>
    <w:rsid w:val="0088679C"/>
    <w:rsid w:val="008A5D54"/>
    <w:rsid w:val="009035D0"/>
    <w:rsid w:val="00924B1C"/>
    <w:rsid w:val="00A74ED9"/>
    <w:rsid w:val="00A82188"/>
    <w:rsid w:val="00B036E7"/>
    <w:rsid w:val="00B60706"/>
    <w:rsid w:val="00B70523"/>
    <w:rsid w:val="00BA3335"/>
    <w:rsid w:val="00BE7BA0"/>
    <w:rsid w:val="00C04A02"/>
    <w:rsid w:val="00D3502F"/>
    <w:rsid w:val="00D76EBE"/>
    <w:rsid w:val="00D865B0"/>
    <w:rsid w:val="00DC2165"/>
    <w:rsid w:val="00E14C5A"/>
    <w:rsid w:val="00E20B8F"/>
    <w:rsid w:val="00E36E46"/>
    <w:rsid w:val="00E53D8C"/>
    <w:rsid w:val="00EF72B0"/>
    <w:rsid w:val="00F51EA0"/>
    <w:rsid w:val="00F83BDF"/>
    <w:rsid w:val="00F83C30"/>
    <w:rsid w:val="00FC108B"/>
    <w:rsid w:val="00FC79C5"/>
    <w:rsid w:val="0171E627"/>
    <w:rsid w:val="025768B4"/>
    <w:rsid w:val="0321132E"/>
    <w:rsid w:val="035F282E"/>
    <w:rsid w:val="03CC3881"/>
    <w:rsid w:val="03D8F419"/>
    <w:rsid w:val="04A04160"/>
    <w:rsid w:val="055A0747"/>
    <w:rsid w:val="083A1145"/>
    <w:rsid w:val="0A1ABB14"/>
    <w:rsid w:val="0A656641"/>
    <w:rsid w:val="0B3F822B"/>
    <w:rsid w:val="0C349B09"/>
    <w:rsid w:val="0C8BA990"/>
    <w:rsid w:val="0D92F3EF"/>
    <w:rsid w:val="0EE032D1"/>
    <w:rsid w:val="10586A45"/>
    <w:rsid w:val="129DCB57"/>
    <w:rsid w:val="12DAE9B2"/>
    <w:rsid w:val="173CAD53"/>
    <w:rsid w:val="178F48B0"/>
    <w:rsid w:val="1B49396D"/>
    <w:rsid w:val="1CD7E2BA"/>
    <w:rsid w:val="1D495A19"/>
    <w:rsid w:val="1D9705EE"/>
    <w:rsid w:val="1E88CA54"/>
    <w:rsid w:val="217FADC3"/>
    <w:rsid w:val="226A10D7"/>
    <w:rsid w:val="23160983"/>
    <w:rsid w:val="237594B1"/>
    <w:rsid w:val="238B7B06"/>
    <w:rsid w:val="24E5879C"/>
    <w:rsid w:val="24F61B7A"/>
    <w:rsid w:val="253D8A89"/>
    <w:rsid w:val="2659DE1E"/>
    <w:rsid w:val="2701C318"/>
    <w:rsid w:val="2838B012"/>
    <w:rsid w:val="2A11C763"/>
    <w:rsid w:val="2D1CAC5D"/>
    <w:rsid w:val="2D582CA9"/>
    <w:rsid w:val="2DA4A0FB"/>
    <w:rsid w:val="2E89A070"/>
    <w:rsid w:val="3143D358"/>
    <w:rsid w:val="32E243CC"/>
    <w:rsid w:val="33534B72"/>
    <w:rsid w:val="33BCDE62"/>
    <w:rsid w:val="3460F513"/>
    <w:rsid w:val="360CF65D"/>
    <w:rsid w:val="3727403D"/>
    <w:rsid w:val="3D6E4C56"/>
    <w:rsid w:val="3E83E32A"/>
    <w:rsid w:val="4040CC77"/>
    <w:rsid w:val="4094D73F"/>
    <w:rsid w:val="425004D3"/>
    <w:rsid w:val="43234D37"/>
    <w:rsid w:val="432EFD30"/>
    <w:rsid w:val="43A01EE1"/>
    <w:rsid w:val="43DB9583"/>
    <w:rsid w:val="443A0A22"/>
    <w:rsid w:val="49D1276C"/>
    <w:rsid w:val="4AA05AFE"/>
    <w:rsid w:val="4C7BC796"/>
    <w:rsid w:val="4C93664A"/>
    <w:rsid w:val="4F0F8499"/>
    <w:rsid w:val="4F695601"/>
    <w:rsid w:val="51D8BDA1"/>
    <w:rsid w:val="5203DA8C"/>
    <w:rsid w:val="52FCA8C2"/>
    <w:rsid w:val="532C3CD1"/>
    <w:rsid w:val="548E90CD"/>
    <w:rsid w:val="551B4AB6"/>
    <w:rsid w:val="5844C598"/>
    <w:rsid w:val="5BA30FAE"/>
    <w:rsid w:val="5D3ED07A"/>
    <w:rsid w:val="5E33E45D"/>
    <w:rsid w:val="5FAD3D1D"/>
    <w:rsid w:val="6258A2F3"/>
    <w:rsid w:val="63668E6C"/>
    <w:rsid w:val="66484D72"/>
    <w:rsid w:val="691D8777"/>
    <w:rsid w:val="6A438AF5"/>
    <w:rsid w:val="6A6FA896"/>
    <w:rsid w:val="6BE9911C"/>
    <w:rsid w:val="6CBF4DCC"/>
    <w:rsid w:val="6CED6364"/>
    <w:rsid w:val="6D2BB7A3"/>
    <w:rsid w:val="6D7040C2"/>
    <w:rsid w:val="6DCF6188"/>
    <w:rsid w:val="6E8AAD02"/>
    <w:rsid w:val="716190E7"/>
    <w:rsid w:val="735A6D23"/>
    <w:rsid w:val="73D2200D"/>
    <w:rsid w:val="74214FA9"/>
    <w:rsid w:val="75C3CEF7"/>
    <w:rsid w:val="75C911D9"/>
    <w:rsid w:val="77532576"/>
    <w:rsid w:val="77F1092C"/>
    <w:rsid w:val="7CCDBD75"/>
    <w:rsid w:val="7D72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79B601"/>
  <w15:chartTrackingRefBased/>
  <w15:docId w15:val="{DED81A4B-6589-4BCC-AD10-D6471D44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"/>
    <w:unhideWhenUsed/>
    <w:qFormat/>
    <w:rsid w:val="00A82188"/>
    <w:pPr>
      <w:keepNext/>
      <w:keepLines/>
      <w:spacing w:line="259" w:lineRule="auto"/>
      <w:ind w:left="298" w:hanging="10"/>
      <w:outlineLvl w:val="1"/>
    </w:pPr>
    <w:rPr>
      <w:rFonts w:eastAsia="Arial" w:cs="Arial"/>
      <w:b/>
      <w:color w:val="50077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305FA9"/>
    <w:rPr>
      <w:rFonts w:eastAsia="Calibr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05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82188"/>
    <w:rPr>
      <w:rFonts w:eastAsia="Arial" w:cs="Arial"/>
      <w:b/>
      <w:color w:val="500778"/>
      <w:szCs w:val="22"/>
    </w:rPr>
  </w:style>
  <w:style w:type="paragraph" w:styleId="ListParagraph">
    <w:name w:val="List Paragraph"/>
    <w:basedOn w:val="Normal"/>
    <w:uiPriority w:val="99"/>
    <w:qFormat/>
    <w:rsid w:val="00B70523"/>
    <w:pPr>
      <w:spacing w:after="5" w:line="249" w:lineRule="auto"/>
      <w:ind w:left="720" w:hanging="10"/>
      <w:contextualSpacing/>
    </w:pPr>
    <w:rPr>
      <w:rFonts w:eastAsia="Arial" w:cs="Arial"/>
      <w:color w:val="000000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1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1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a99b6fcbe3fb4ea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D0FD7D2EC4A41966F9B23650F685002003DA0F4437D0A584BA0C37A7EE59C6261" ma:contentTypeVersion="78" ma:contentTypeDescription="" ma:contentTypeScope="" ma:versionID="44877eb1289fbe1dd09235e0bae3d258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.v3" xmlns:ns3="21141c76-a131-4377-97a3-508a419862f1" xmlns:ns4="http://schemas.microsoft.com/sharepoint/v3/fields" xmlns:ns5="http://schemas.microsoft.com/sharepoint/v4" targetNamespace="http://schemas.microsoft.com/office/2006/metadata/properties" ma:root="true" ma:fieldsID="9ec5a68ed539addcf7e6898af49cc8dd" ns1:_="" ns2:_="" ns3:_="" ns4:_="" ns5:_="">
    <xsd:import namespace="http://schemas.microsoft.com/sharepoint/v3"/>
    <xsd:import namespace="http://schemas.microsoft.com/sharepoint.v3"/>
    <xsd:import namespace="21141c76-a131-4377-97a3-508a419862f1"/>
    <xsd:import namespace="http://schemas.microsoft.com/sharepoint/v3/fields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4:_Publisher" minOccurs="0"/>
                <xsd:element ref="ns4:wic_System_Copyright" minOccurs="0"/>
                <xsd:element ref="ns3:Disposal_x0020_trigger_x0020_date" minOccurs="0"/>
                <xsd:element ref="ns3:m233fa42ddda444a97ecfbe326b55e92" minOccurs="0"/>
                <xsd:element ref="ns3:p63ddc83d83a46ac9835e8fd9c641db3" minOccurs="0"/>
                <xsd:element ref="ns3:TaxCatchAll" minOccurs="0"/>
                <xsd:element ref="ns3:TaxCatchAllLabel" minOccurs="0"/>
                <xsd:element ref="ns3:f12c4e522cb8463cafd748d94105ec43" minOccurs="0"/>
                <xsd:element ref="ns3:bc594c06ad0844898f20a52c24198475" minOccurs="0"/>
                <xsd:element ref="ns5:IconOverlay" minOccurs="0"/>
                <xsd:element ref="ns1:_dlc_ExpireDateSaved" minOccurs="0"/>
                <xsd:element ref="ns1:_dlc_Expire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3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4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2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" nillable="true" ma:displayName="Description" ma:internalName="Category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41c76-a131-4377-97a3-508a419862f1" elementFormDefault="qualified">
    <xsd:import namespace="http://schemas.microsoft.com/office/2006/documentManagement/types"/>
    <xsd:import namespace="http://schemas.microsoft.com/office/infopath/2007/PartnerControls"/>
    <xsd:element name="Disposal_x0020_trigger_x0020_date" ma:index="9" nillable="true" ma:displayName="Disposal trigger date" ma:description="The date that triggers the start of the retention period prior to disposal of the resource e.g. End of Session" ma:format="DateOnly" ma:hidden="true" ma:internalName="Disposal_x0020_trigger_x0020_date" ma:readOnly="false">
      <xsd:simpleType>
        <xsd:restriction base="dms:DateTime"/>
      </xsd:simpleType>
    </xsd:element>
    <xsd:element name="m233fa42ddda444a97ecfbe326b55e92" ma:index="10" nillable="true" ma:taxonomy="true" ma:internalName="m233fa42ddda444a97ecfbe326b55e92" ma:taxonomyFieldName="_cx_NationalCaveats" ma:displayName="Security Caveats" ma:default="" ma:fieldId="{6233fa42-ddda-444a-97ec-fbe326b55e92}" ma:taxonomyMulti="true" ma:sspId="29520354-60ee-4851-b0d3-4d1ffc9b6630" ma:termSetId="b7259827-f150-46df-b570-0ee5307f86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3ddc83d83a46ac9835e8fd9c641db3" ma:index="12" nillable="true" ma:taxonomy="true" ma:internalName="p63ddc83d83a46ac9835e8fd9c641db3" ma:taxonomyFieldName="Language1" ma:displayName="Language" ma:default="1;#English|8f5ff656-5a7e-462f-b6ae-4a4400758434" ma:fieldId="{963ddc83-d83a-46ac-9835-e8fd9c641db3}" ma:sspId="29520354-60ee-4851-b0d3-4d1ffc9b6630" ma:termSetId="b2401dee-1322-420c-b43c-00432a3518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81f5ed41-15d6-44bf-b24f-f16dfcd66ac4}" ma:internalName="TaxCatchAll" ma:showField="CatchAllData" ma:web="93f2ab25-924c-4726-bb41-d813540d3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81f5ed41-15d6-44bf-b24f-f16dfcd66ac4}" ma:internalName="TaxCatchAllLabel" ma:readOnly="true" ma:showField="CatchAllDataLabel" ma:web="93f2ab25-924c-4726-bb41-d813540d3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12c4e522cb8463cafd748d94105ec43" ma:index="17" nillable="true" ma:taxonomy="true" ma:internalName="f12c4e522cb8463cafd748d94105ec43" ma:taxonomyFieldName="Document_x0020_type" ma:displayName="Document type" ma:default="" ma:fieldId="{f12c4e52-2cb8-463c-afd7-48d94105ec43}" ma:sspId="29520354-60ee-4851-b0d3-4d1ffc9b6630" ma:termSetId="3db350bc-fdb0-4b26-a83f-5b890cb06b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594c06ad0844898f20a52c24198475" ma:index="19" nillable="true" ma:taxonomy="true" ma:internalName="bc594c06ad0844898f20a52c24198475" ma:taxonomyFieldName="_cx_SecurityMarkings" ma:displayName="Security Markings" ma:indexed="true" ma:default="" ma:fieldId="{bc594c06-ad08-4489-8f20-a52c24198475}" ma:sspId="29520354-60ee-4851-b0d3-4d1ffc9b6630" ma:termSetId="a9da5f56-ebc6-4d64-8a44-41072e1701b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Publisher" ma:index="4" nillable="true" ma:displayName="Publisher" ma:default="The Scottish Parliament" ma:description="The person, organisation or service that published this resource" ma:internalName="_Publisher">
      <xsd:simpleType>
        <xsd:restriction base="dms:Text">
          <xsd:maxLength value="255"/>
        </xsd:restriction>
      </xsd:simpleType>
    </xsd:element>
    <xsd:element name="wic_System_Copyright" ma:index="5" nillable="true" ma:displayName="Copyright" ma:default="© Parliamentary copyright. The Scottish Parliamentary Corporate Body" ma:description="Statement and identifier indicating the legal ownership and rights regarding use and re-use of all or part of the resource" ma:internalName="wic_System_Copyrigh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posal_x0020_trigger_x0020_date xmlns="21141c76-a131-4377-97a3-508a419862f1" xsi:nil="true"/>
    <bc594c06ad0844898f20a52c24198475 xmlns="21141c76-a131-4377-97a3-508a41986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Restricted - Staff</TermName>
          <TermId xmlns="http://schemas.microsoft.com/office/infopath/2007/PartnerControls">ce43fece-c1d5-44c5-990a-d1cd0d51c91e</TermId>
        </TermInfo>
      </Terms>
    </bc594c06ad0844898f20a52c24198475>
    <_Publisher xmlns="http://schemas.microsoft.com/sharepoint/v3/fields">The Scottish Parliament</_Publisher>
    <IconOverlay xmlns="http://schemas.microsoft.com/sharepoint/v4" xsi:nil="true"/>
    <CategoryDescription xmlns="http://schemas.microsoft.com/sharepoint.v3" xsi:nil="true"/>
    <m233fa42ddda444a97ecfbe326b55e92 xmlns="21141c76-a131-4377-97a3-508a419862f1">
      <Terms xmlns="http://schemas.microsoft.com/office/infopath/2007/PartnerControls"/>
    </m233fa42ddda444a97ecfbe326b55e92>
    <TaxCatchAll xmlns="21141c76-a131-4377-97a3-508a419862f1">
      <Value>89</Value>
      <Value>1</Value>
      <Value>127</Value>
    </TaxCatchAll>
    <f12c4e522cb8463cafd748d94105ec43 xmlns="21141c76-a131-4377-97a3-508a41986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Recruitment document</TermName>
          <TermId xmlns="http://schemas.microsoft.com/office/infopath/2007/PartnerControls">4ac0e646-05f4-441c-871b-71d098470259</TermId>
        </TermInfo>
      </Terms>
    </f12c4e522cb8463cafd748d94105ec43>
    <wic_System_Copyright xmlns="http://schemas.microsoft.com/sharepoint/v3/fields">© Parliamentary copyright. The Scottish Parliamentary Corporate Body</wic_System_Copyright>
    <p63ddc83d83a46ac9835e8fd9c641db3 xmlns="21141c76-a131-4377-97a3-508a41986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8f5ff656-5a7e-462f-b6ae-4a4400758434</TermId>
        </TermInfo>
      </Terms>
    </p63ddc83d83a46ac9835e8fd9c641db3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29520354-60ee-4851-b0d3-4d1ffc9b6630" ContentTypeId="0x010100632D0FD7D2EC4A41966F9B23650F685002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4F61B-FFB6-48CF-BDE2-A4F1E9C2B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.v3"/>
    <ds:schemaRef ds:uri="21141c76-a131-4377-97a3-508a419862f1"/>
    <ds:schemaRef ds:uri="http://schemas.microsoft.com/sharepoint/v3/field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1626EB-33DB-4F5F-9F90-00FC1E411C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CF5139-2BA2-4D8C-8DCB-E8848B3C62DA}">
  <ds:schemaRefs>
    <ds:schemaRef ds:uri="http://schemas.microsoft.com/sharepoint/v3"/>
    <ds:schemaRef ds:uri="http://schemas.microsoft.com/sharepoint/v3/fields"/>
    <ds:schemaRef ds:uri="http://purl.org/dc/terms/"/>
    <ds:schemaRef ds:uri="21141c76-a131-4377-97a3-508a419862f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4"/>
    <ds:schemaRef ds:uri="http://schemas.microsoft.com/sharepoint.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B1F42C3-5116-4D7F-921B-BC49AE1AEE4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B10DFD5-D2B1-471E-9DC8-5E8F2E67CE8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BCB3BA9-DC50-46DD-ACF9-19F1B3623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Scottish Parliament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N (Nikki)</dc:creator>
  <cp:keywords/>
  <dc:description/>
  <cp:lastModifiedBy>Macgillivray A (Amy)</cp:lastModifiedBy>
  <cp:revision>2</cp:revision>
  <dcterms:created xsi:type="dcterms:W3CDTF">2020-07-01T07:45:00Z</dcterms:created>
  <dcterms:modified xsi:type="dcterms:W3CDTF">2020-07-01T07:45:00Z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0x010100632D0FD7D2EC4A41966F9B23650F685002003DA0F4437D0A584BA0C37A7EE59C6261</vt:lpwstr>
  </property>
  <property fmtid="{D5CDD505-2E9C-101B-9397-08002B2CF9AE}" pid="3" name="SPS Office">
    <vt:lpwstr/>
  </property>
  <property fmtid="{D5CDD505-2E9C-101B-9397-08002B2CF9AE}" pid="4" name="_cx_NationalCaveats">
    <vt:lpwstr/>
  </property>
  <property fmtid="{D5CDD505-2E9C-101B-9397-08002B2CF9AE}" pid="5" name="Language1">
    <vt:lpwstr>1;#English|8f5ff656-5a7e-462f-b6ae-4a4400758434</vt:lpwstr>
  </property>
  <property fmtid="{D5CDD505-2E9C-101B-9397-08002B2CF9AE}" pid="6" name="Document type">
    <vt:lpwstr>127;#Recruitment document|4ac0e646-05f4-441c-871b-71d098470259</vt:lpwstr>
  </property>
  <property fmtid="{D5CDD505-2E9C-101B-9397-08002B2CF9AE}" pid="7" name="_cx_SecurityMarkings">
    <vt:lpwstr>89;#Restricted - Staff|ce43fece-c1d5-44c5-990a-d1cd0d51c91e</vt:lpwstr>
  </property>
  <property fmtid="{D5CDD505-2E9C-101B-9397-08002B2CF9AE}" pid="8" name="_dlc_policyId">
    <vt:lpwstr/>
  </property>
  <property fmtid="{D5CDD505-2E9C-101B-9397-08002B2CF9AE}" pid="9" name="ItemRetentionFormula">
    <vt:lpwstr/>
  </property>
  <property fmtid="{D5CDD505-2E9C-101B-9397-08002B2CF9AE}" pid="10" name="Competition type">
    <vt:lpwstr>Internal</vt:lpwstr>
  </property>
  <property fmtid="{D5CDD505-2E9C-101B-9397-08002B2CF9AE}" pid="11" name="h05e5555bb094953b55e23faf9bad8a6">
    <vt:lpwstr/>
  </property>
</Properties>
</file>