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0FDB6" w14:textId="77777777" w:rsidR="00A46B24" w:rsidRDefault="002F17D7">
      <w:pPr>
        <w:rPr>
          <w:b/>
          <w:sz w:val="24"/>
          <w:szCs w:val="24"/>
        </w:rPr>
      </w:pPr>
      <w:r w:rsidRPr="002F17D7">
        <w:rPr>
          <w:b/>
          <w:sz w:val="24"/>
          <w:szCs w:val="24"/>
        </w:rPr>
        <w:t>Record of Processing</w:t>
      </w:r>
      <w:r>
        <w:rPr>
          <w:b/>
          <w:sz w:val="24"/>
          <w:szCs w:val="24"/>
        </w:rPr>
        <w:t xml:space="preserve"> Activities</w:t>
      </w:r>
    </w:p>
    <w:p w14:paraId="7215A8E1" w14:textId="42200372" w:rsidR="007815F1" w:rsidRDefault="007815F1">
      <w:pPr>
        <w:rPr>
          <w:b/>
          <w:sz w:val="24"/>
          <w:szCs w:val="24"/>
        </w:rPr>
      </w:pPr>
    </w:p>
    <w:p w14:paraId="43FCA74A" w14:textId="7DAE386E" w:rsidR="00E437A1" w:rsidRPr="00E437A1" w:rsidRDefault="00E437A1" w:rsidP="00E437A1">
      <w:pPr>
        <w:rPr>
          <w:lang w:val="en"/>
        </w:rPr>
      </w:pPr>
      <w:r w:rsidRPr="00E437A1">
        <w:rPr>
          <w:b/>
          <w:bCs/>
          <w:lang w:val="en"/>
        </w:rPr>
        <w:t>Data Controller: </w:t>
      </w:r>
      <w:r w:rsidRPr="00E437A1">
        <w:rPr>
          <w:lang w:val="en"/>
        </w:rPr>
        <w:t>THE SCOTTISH QUALIFICATIONS AUTHORITY</w:t>
      </w:r>
      <w:r w:rsidR="00A46B24">
        <w:rPr>
          <w:lang w:val="en"/>
        </w:rPr>
        <w:t xml:space="preserve"> </w:t>
      </w:r>
    </w:p>
    <w:p w14:paraId="4EAA9CEC" w14:textId="77777777" w:rsidR="00E437A1" w:rsidRPr="00E437A1" w:rsidRDefault="00E437A1" w:rsidP="00E437A1">
      <w:pPr>
        <w:rPr>
          <w:b/>
          <w:bCs/>
          <w:lang w:val="en"/>
        </w:rPr>
      </w:pPr>
      <w:r w:rsidRPr="00E437A1">
        <w:rPr>
          <w:b/>
          <w:bCs/>
          <w:lang w:val="en"/>
        </w:rPr>
        <w:t>Address:</w:t>
      </w:r>
    </w:p>
    <w:p w14:paraId="0252D7D0" w14:textId="7ADE89A0" w:rsidR="00E437A1" w:rsidRDefault="00E437A1" w:rsidP="00E437A1">
      <w:pPr>
        <w:rPr>
          <w:lang w:val="en"/>
        </w:rPr>
      </w:pPr>
      <w:r w:rsidRPr="00E437A1">
        <w:rPr>
          <w:lang w:val="en"/>
        </w:rPr>
        <w:t xml:space="preserve">THE OPTIMA BUILDING </w:t>
      </w:r>
      <w:r w:rsidRPr="00E437A1">
        <w:rPr>
          <w:lang w:val="en"/>
        </w:rPr>
        <w:br/>
        <w:t xml:space="preserve">58 ROBERTSON STREET </w:t>
      </w:r>
      <w:r w:rsidRPr="00E437A1">
        <w:rPr>
          <w:lang w:val="en"/>
        </w:rPr>
        <w:br/>
        <w:t xml:space="preserve">GLASGOW </w:t>
      </w:r>
      <w:r w:rsidRPr="00E437A1">
        <w:rPr>
          <w:lang w:val="en"/>
        </w:rPr>
        <w:br/>
        <w:t>G2 8DQ</w:t>
      </w:r>
    </w:p>
    <w:p w14:paraId="4652CB8A" w14:textId="450F8CBB" w:rsidR="00EA419C" w:rsidRPr="00EA419C" w:rsidRDefault="00EA419C" w:rsidP="00E437A1">
      <w:pPr>
        <w:rPr>
          <w:caps/>
          <w:lang w:val="en"/>
        </w:rPr>
      </w:pPr>
      <w:r w:rsidRPr="00EA419C">
        <w:rPr>
          <w:caps/>
          <w:lang w:val="en"/>
        </w:rPr>
        <w:t>Lowden</w:t>
      </w:r>
      <w:r w:rsidRPr="00EA419C">
        <w:rPr>
          <w:caps/>
          <w:lang w:val="en"/>
        </w:rPr>
        <w:br/>
        <w:t>24 Wester Shawfair</w:t>
      </w:r>
      <w:r w:rsidRPr="00EA419C">
        <w:rPr>
          <w:caps/>
          <w:lang w:val="en"/>
        </w:rPr>
        <w:br/>
        <w:t>Dalkeith</w:t>
      </w:r>
      <w:r w:rsidRPr="00EA419C">
        <w:rPr>
          <w:caps/>
          <w:lang w:val="en"/>
        </w:rPr>
        <w:br/>
        <w:t>Midlothian</w:t>
      </w:r>
      <w:r w:rsidRPr="00EA419C">
        <w:rPr>
          <w:caps/>
          <w:lang w:val="en"/>
        </w:rPr>
        <w:br/>
        <w:t>EH22 1FD</w:t>
      </w:r>
    </w:p>
    <w:p w14:paraId="3F2E0461" w14:textId="77777777" w:rsidR="00E437A1" w:rsidRDefault="00E437A1">
      <w:pPr>
        <w:rPr>
          <w:b/>
        </w:rPr>
      </w:pPr>
      <w:r w:rsidRPr="00E437A1">
        <w:rPr>
          <w:b/>
        </w:rPr>
        <w:t xml:space="preserve">Data Protection Officer: </w:t>
      </w:r>
    </w:p>
    <w:p w14:paraId="636AD175" w14:textId="5D03C551" w:rsidR="002F17D7" w:rsidRDefault="00E37D56" w:rsidP="00E37D56">
      <w:pPr>
        <w:spacing w:after="0" w:line="240" w:lineRule="auto"/>
      </w:pPr>
      <w:r>
        <w:t>Kirsty Hurt</w:t>
      </w:r>
    </w:p>
    <w:p w14:paraId="7E266C19" w14:textId="76552071" w:rsidR="00E37D56" w:rsidRPr="00E37D56" w:rsidRDefault="00E37D56" w:rsidP="00E37D56">
      <w:pPr>
        <w:spacing w:after="0" w:line="240" w:lineRule="auto"/>
        <w:rPr>
          <w:lang w:val="en"/>
        </w:rPr>
      </w:pPr>
      <w:r w:rsidRPr="00E37D56">
        <w:rPr>
          <w:lang w:val="en"/>
        </w:rPr>
        <w:t xml:space="preserve">THE OPTIMA BUILDING </w:t>
      </w:r>
      <w:r w:rsidRPr="00E37D56">
        <w:rPr>
          <w:lang w:val="en"/>
        </w:rPr>
        <w:br/>
        <w:t xml:space="preserve">58 ROBERTSON STREET </w:t>
      </w:r>
      <w:r w:rsidRPr="00E37D56">
        <w:rPr>
          <w:lang w:val="en"/>
        </w:rPr>
        <w:br/>
        <w:t xml:space="preserve">GLASGOW </w:t>
      </w:r>
      <w:r w:rsidRPr="00E37D56">
        <w:rPr>
          <w:lang w:val="en"/>
        </w:rPr>
        <w:br/>
        <w:t>G2 8DQ</w:t>
      </w:r>
    </w:p>
    <w:p w14:paraId="74B5942E" w14:textId="73F7A29E" w:rsidR="00E37D56" w:rsidRDefault="007346AD" w:rsidP="00E37D56">
      <w:pPr>
        <w:spacing w:after="0" w:line="240" w:lineRule="auto"/>
      </w:pPr>
      <w:hyperlink r:id="rId8" w:history="1">
        <w:r w:rsidR="00E37D56" w:rsidRPr="00930A0C">
          <w:rPr>
            <w:rStyle w:val="Hyperlink"/>
          </w:rPr>
          <w:t>data.protection@sqa.org.uk</w:t>
        </w:r>
      </w:hyperlink>
    </w:p>
    <w:p w14:paraId="79148C23" w14:textId="77777777" w:rsidR="00E37D56" w:rsidRDefault="00E37D56" w:rsidP="00E37D56">
      <w:pPr>
        <w:spacing w:after="0" w:line="240" w:lineRule="auto"/>
      </w:pPr>
    </w:p>
    <w:p w14:paraId="38E7F98B" w14:textId="3AA23E41" w:rsidR="00A46B24" w:rsidRPr="00A46B24" w:rsidRDefault="00A46B24" w:rsidP="00A46B24">
      <w:pPr>
        <w:rPr>
          <w:b/>
        </w:rPr>
      </w:pPr>
      <w:r w:rsidRPr="00A46B24">
        <w:rPr>
          <w:b/>
        </w:rPr>
        <w:t>Organisational and technical securi</w:t>
      </w:r>
      <w:r w:rsidR="00AC1C98">
        <w:rPr>
          <w:b/>
        </w:rPr>
        <w:t>ty measures …. (Article 32 (1))</w:t>
      </w:r>
    </w:p>
    <w:p w14:paraId="63054F15" w14:textId="0D5961FF" w:rsidR="00A46B24" w:rsidRDefault="00A46B24" w:rsidP="00A46B24">
      <w:r w:rsidRPr="00A46B24">
        <w:t xml:space="preserve">These </w:t>
      </w:r>
      <w:r w:rsidR="00AC1C98">
        <w:t xml:space="preserve">following </w:t>
      </w:r>
      <w:r w:rsidRPr="00A46B24">
        <w:t>measures are applicable for all processing purposes unles</w:t>
      </w:r>
      <w:r w:rsidR="00AC1C98">
        <w:t>s otherwise specifically stated:</w:t>
      </w:r>
    </w:p>
    <w:p w14:paraId="391138A5" w14:textId="2E6280FB" w:rsidR="0068446A" w:rsidRDefault="0068446A" w:rsidP="00A46B24">
      <w:r>
        <w:t>Technical measures -</w:t>
      </w:r>
    </w:p>
    <w:p w14:paraId="4735E05C" w14:textId="1E00247E" w:rsidR="006F14E8" w:rsidRDefault="00A46B24" w:rsidP="00A46B24">
      <w:pPr>
        <w:pStyle w:val="ListParagraph"/>
        <w:numPr>
          <w:ilvl w:val="0"/>
          <w:numId w:val="4"/>
        </w:numPr>
        <w:spacing w:after="0" w:line="240" w:lineRule="auto"/>
      </w:pPr>
      <w:r>
        <w:t>Access control</w:t>
      </w:r>
      <w:r w:rsidR="006F14E8">
        <w:t xml:space="preserve"> </w:t>
      </w:r>
    </w:p>
    <w:p w14:paraId="5E17DE1D" w14:textId="58E29E1E" w:rsidR="00A46B24" w:rsidRDefault="006F14E8" w:rsidP="00A46B24">
      <w:pPr>
        <w:pStyle w:val="ListParagraph"/>
        <w:numPr>
          <w:ilvl w:val="0"/>
          <w:numId w:val="4"/>
        </w:numPr>
        <w:spacing w:after="0" w:line="240" w:lineRule="auto"/>
      </w:pPr>
      <w:r>
        <w:t>User identification and authentication</w:t>
      </w:r>
    </w:p>
    <w:p w14:paraId="54B0D454" w14:textId="15F387C2" w:rsidR="00A46B24" w:rsidRDefault="00A46B24" w:rsidP="00A46B24">
      <w:pPr>
        <w:pStyle w:val="ListParagraph"/>
        <w:numPr>
          <w:ilvl w:val="0"/>
          <w:numId w:val="4"/>
        </w:numPr>
        <w:spacing w:after="0" w:line="240" w:lineRule="auto"/>
      </w:pPr>
      <w:r>
        <w:t>Back-up copies taken</w:t>
      </w:r>
    </w:p>
    <w:p w14:paraId="1ECE7388" w14:textId="1DA90DF1" w:rsidR="00A46B24" w:rsidRDefault="00A46B24" w:rsidP="00A46B24">
      <w:pPr>
        <w:pStyle w:val="ListParagraph"/>
        <w:numPr>
          <w:ilvl w:val="0"/>
          <w:numId w:val="4"/>
        </w:numPr>
        <w:spacing w:after="0" w:line="240" w:lineRule="auto"/>
      </w:pPr>
      <w:r>
        <w:t>Business continuity planning</w:t>
      </w:r>
    </w:p>
    <w:p w14:paraId="7132FA26" w14:textId="6E6B0166" w:rsidR="00A46B24" w:rsidRPr="00D34F09" w:rsidRDefault="00A46B24" w:rsidP="00A46B24">
      <w:pPr>
        <w:pStyle w:val="ListParagraph"/>
        <w:numPr>
          <w:ilvl w:val="0"/>
          <w:numId w:val="4"/>
        </w:numPr>
        <w:spacing w:after="0" w:line="240" w:lineRule="auto"/>
      </w:pPr>
      <w:r w:rsidRPr="00D34F09">
        <w:t>Data transfers secured</w:t>
      </w:r>
      <w:r w:rsidR="0068446A" w:rsidRPr="00D34F09">
        <w:t xml:space="preserve"> </w:t>
      </w:r>
    </w:p>
    <w:p w14:paraId="41D6274C" w14:textId="0972BA7B" w:rsidR="00A46B24" w:rsidRDefault="00A46B24" w:rsidP="00A46B24">
      <w:pPr>
        <w:pStyle w:val="ListParagraph"/>
        <w:numPr>
          <w:ilvl w:val="0"/>
          <w:numId w:val="4"/>
        </w:numPr>
        <w:spacing w:after="0" w:line="240" w:lineRule="auto"/>
      </w:pPr>
      <w:r>
        <w:t>Patching policy implemented</w:t>
      </w:r>
    </w:p>
    <w:p w14:paraId="4FAE68AC" w14:textId="0B3612F2" w:rsidR="00A46B24" w:rsidRDefault="00A46B24" w:rsidP="00A46B24">
      <w:pPr>
        <w:pStyle w:val="ListParagraph"/>
        <w:numPr>
          <w:ilvl w:val="0"/>
          <w:numId w:val="4"/>
        </w:numPr>
        <w:spacing w:after="0" w:line="240" w:lineRule="auto"/>
      </w:pPr>
      <w:r>
        <w:t>Firewalls and anti-virus current and up to date</w:t>
      </w:r>
    </w:p>
    <w:p w14:paraId="34818031" w14:textId="110F56D7" w:rsidR="0068446A" w:rsidRDefault="006F14E8" w:rsidP="00C829F3">
      <w:pPr>
        <w:pStyle w:val="ListParagraph"/>
        <w:numPr>
          <w:ilvl w:val="0"/>
          <w:numId w:val="4"/>
        </w:numPr>
      </w:pPr>
      <w:r>
        <w:t>Encryption of storage media</w:t>
      </w:r>
    </w:p>
    <w:p w14:paraId="1619F824" w14:textId="000B6FD1" w:rsidR="0068446A" w:rsidRDefault="0068446A" w:rsidP="0068446A">
      <w:pPr>
        <w:spacing w:after="0" w:line="240" w:lineRule="auto"/>
      </w:pPr>
    </w:p>
    <w:p w14:paraId="51CD442C" w14:textId="5F5416ED" w:rsidR="0068446A" w:rsidRDefault="0068446A" w:rsidP="0068446A">
      <w:pPr>
        <w:spacing w:after="0" w:line="240" w:lineRule="auto"/>
      </w:pPr>
      <w:r>
        <w:t xml:space="preserve">Organisational measures </w:t>
      </w:r>
      <w:r w:rsidR="006F14E8">
        <w:t>–</w:t>
      </w:r>
      <w:r>
        <w:t xml:space="preserve"> </w:t>
      </w:r>
    </w:p>
    <w:p w14:paraId="4BF41F68" w14:textId="633CF582" w:rsidR="006F14E8" w:rsidRDefault="006F14E8" w:rsidP="006F14E8">
      <w:pPr>
        <w:pStyle w:val="ListParagraph"/>
        <w:numPr>
          <w:ilvl w:val="0"/>
          <w:numId w:val="5"/>
        </w:numPr>
      </w:pPr>
      <w:r w:rsidRPr="006F14E8">
        <w:t>Secure premises including server rooms and physical storage</w:t>
      </w:r>
    </w:p>
    <w:p w14:paraId="0AF59A6A" w14:textId="77777777" w:rsidR="002D6C13" w:rsidRDefault="00A46B24" w:rsidP="00A46B24">
      <w:pPr>
        <w:pStyle w:val="ListParagraph"/>
        <w:numPr>
          <w:ilvl w:val="0"/>
          <w:numId w:val="4"/>
        </w:numPr>
      </w:pPr>
      <w:r>
        <w:t>Security and data protection policies, processes and training</w:t>
      </w:r>
    </w:p>
    <w:p w14:paraId="3C27A782" w14:textId="7F266A8E" w:rsidR="00A46B24" w:rsidRDefault="002D6C13" w:rsidP="00A46B24">
      <w:pPr>
        <w:pStyle w:val="ListParagraph"/>
        <w:numPr>
          <w:ilvl w:val="0"/>
          <w:numId w:val="4"/>
        </w:numPr>
      </w:pPr>
      <w:r>
        <w:t>Application of retention schedule</w:t>
      </w:r>
      <w:r w:rsidR="00A46B24">
        <w:t xml:space="preserve">   </w:t>
      </w:r>
    </w:p>
    <w:p w14:paraId="57D79FBE" w14:textId="77777777" w:rsidR="006F14E8" w:rsidRDefault="006F14E8" w:rsidP="006F14E8">
      <w:pPr>
        <w:pStyle w:val="ListParagraph"/>
      </w:pPr>
    </w:p>
    <w:tbl>
      <w:tblPr>
        <w:tblStyle w:val="TableGrid"/>
        <w:tblW w:w="1473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410"/>
        <w:gridCol w:w="2126"/>
        <w:gridCol w:w="2410"/>
        <w:gridCol w:w="1843"/>
        <w:gridCol w:w="1843"/>
      </w:tblGrid>
      <w:tr w:rsidR="00F8241B" w14:paraId="2C3DF48F" w14:textId="77777777" w:rsidTr="00F8241B">
        <w:trPr>
          <w:tblHeader/>
        </w:trPr>
        <w:tc>
          <w:tcPr>
            <w:tcW w:w="2547" w:type="dxa"/>
            <w:shd w:val="clear" w:color="auto" w:fill="AEAAAA" w:themeFill="background2" w:themeFillShade="BF"/>
          </w:tcPr>
          <w:p w14:paraId="13F26CA5" w14:textId="77777777" w:rsidR="00F8241B" w:rsidRPr="002F17D7" w:rsidRDefault="00F8241B">
            <w:pPr>
              <w:rPr>
                <w:b/>
              </w:rPr>
            </w:pPr>
            <w:r w:rsidRPr="002F17D7">
              <w:rPr>
                <w:b/>
              </w:rPr>
              <w:t>Processing purpose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563EA213" w14:textId="77777777" w:rsidR="00F8241B" w:rsidRPr="002F17D7" w:rsidRDefault="00F8241B">
            <w:pPr>
              <w:rPr>
                <w:b/>
              </w:rPr>
            </w:pPr>
            <w:r w:rsidRPr="002F17D7">
              <w:rPr>
                <w:b/>
              </w:rPr>
              <w:t>Categories of data subjects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3BDC8C38" w14:textId="77777777" w:rsidR="00F8241B" w:rsidRPr="002F17D7" w:rsidRDefault="00F8241B">
            <w:pPr>
              <w:rPr>
                <w:b/>
              </w:rPr>
            </w:pPr>
            <w:r w:rsidRPr="002F17D7">
              <w:rPr>
                <w:b/>
              </w:rPr>
              <w:t>Categories of personal data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16FC079A" w14:textId="77777777" w:rsidR="00F8241B" w:rsidRPr="002F17D7" w:rsidRDefault="00F8241B" w:rsidP="002F17D7">
            <w:pPr>
              <w:rPr>
                <w:b/>
              </w:rPr>
            </w:pPr>
            <w:r w:rsidRPr="002F17D7">
              <w:rPr>
                <w:b/>
              </w:rPr>
              <w:t>Recipients (</w:t>
            </w:r>
            <w:proofErr w:type="spellStart"/>
            <w:r w:rsidRPr="002F17D7">
              <w:rPr>
                <w:b/>
              </w:rPr>
              <w:t>inc.</w:t>
            </w:r>
            <w:proofErr w:type="spellEnd"/>
            <w:r w:rsidRPr="002F17D7">
              <w:rPr>
                <w:b/>
              </w:rPr>
              <w:t xml:space="preserve"> third countries or  international organisations)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5DBC6ED1" w14:textId="77777777" w:rsidR="00F8241B" w:rsidRPr="002F17D7" w:rsidRDefault="00F8241B">
            <w:pPr>
              <w:rPr>
                <w:b/>
              </w:rPr>
            </w:pPr>
            <w:r w:rsidRPr="002F17D7">
              <w:rPr>
                <w:b/>
              </w:rPr>
              <w:t xml:space="preserve">Transfers to a third country or international organisation </w:t>
            </w:r>
            <w:proofErr w:type="gramStart"/>
            <w:r w:rsidRPr="002F17D7">
              <w:rPr>
                <w:b/>
              </w:rPr>
              <w:t>……</w:t>
            </w:r>
            <w:proofErr w:type="gramEnd"/>
            <w:r w:rsidRPr="002F17D7">
              <w:rPr>
                <w:b/>
              </w:rPr>
              <w:t xml:space="preserve"> </w:t>
            </w:r>
            <w:r w:rsidRPr="002F17D7">
              <w:t>(Article 49 (1))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20F439E5" w14:textId="77777777" w:rsidR="00F8241B" w:rsidRPr="002F17D7" w:rsidRDefault="00F8241B">
            <w:pPr>
              <w:rPr>
                <w:b/>
              </w:rPr>
            </w:pPr>
            <w:r w:rsidRPr="002F17D7">
              <w:rPr>
                <w:b/>
              </w:rPr>
              <w:t>Retention period (given where practicable o/w see SQA retention schedule)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60164532" w14:textId="6432E316" w:rsidR="00F8241B" w:rsidRDefault="00F8241B">
            <w:r w:rsidRPr="002F17D7">
              <w:rPr>
                <w:b/>
              </w:rPr>
              <w:t xml:space="preserve">Organisational and technical security measures </w:t>
            </w:r>
            <w:r w:rsidRPr="002F17D7">
              <w:t>….</w:t>
            </w:r>
            <w:r>
              <w:t xml:space="preserve"> </w:t>
            </w:r>
            <w:r w:rsidRPr="002F17D7">
              <w:t>(Article 32 (1))</w:t>
            </w:r>
          </w:p>
          <w:p w14:paraId="2228B78A" w14:textId="77777777" w:rsidR="00F8241B" w:rsidRDefault="00F8241B"/>
          <w:p w14:paraId="545DC43B" w14:textId="75672D80" w:rsidR="00F8241B" w:rsidRPr="002F17D7" w:rsidRDefault="00F8241B">
            <w:pPr>
              <w:rPr>
                <w:b/>
              </w:rPr>
            </w:pPr>
          </w:p>
        </w:tc>
      </w:tr>
      <w:tr w:rsidR="00F8241B" w14:paraId="7384025E" w14:textId="77777777" w:rsidTr="00F8241B">
        <w:tc>
          <w:tcPr>
            <w:tcW w:w="2547" w:type="dxa"/>
          </w:tcPr>
          <w:p w14:paraId="5FDBE5B8" w14:textId="1B731486" w:rsidR="00F8241B" w:rsidRDefault="00F8241B">
            <w:r>
              <w:t>Certification of candidates (schools)</w:t>
            </w:r>
          </w:p>
        </w:tc>
        <w:tc>
          <w:tcPr>
            <w:tcW w:w="1559" w:type="dxa"/>
          </w:tcPr>
          <w:p w14:paraId="4FE90FB2" w14:textId="77777777" w:rsidR="00F8241B" w:rsidRDefault="00F8241B">
            <w:r>
              <w:t>Candidates</w:t>
            </w:r>
          </w:p>
          <w:p w14:paraId="1208A088" w14:textId="70F05B3C" w:rsidR="00F8241B" w:rsidRDefault="00F8241B">
            <w:r>
              <w:t xml:space="preserve"> (schools)</w:t>
            </w:r>
          </w:p>
        </w:tc>
        <w:tc>
          <w:tcPr>
            <w:tcW w:w="2410" w:type="dxa"/>
          </w:tcPr>
          <w:p w14:paraId="70034F54" w14:textId="41751DD7" w:rsidR="00F8241B" w:rsidRDefault="00F8241B">
            <w:r>
              <w:t>Personal details</w:t>
            </w:r>
            <w:r>
              <w:rPr>
                <w:rStyle w:val="FootnoteReference"/>
              </w:rPr>
              <w:footnoteReference w:id="1"/>
            </w:r>
          </w:p>
          <w:p w14:paraId="4A07461F" w14:textId="77777777" w:rsidR="00F8241B" w:rsidRDefault="00F8241B">
            <w:r>
              <w:t>Scottish Candidate Number (SCN)</w:t>
            </w:r>
          </w:p>
          <w:p w14:paraId="1419EFCD" w14:textId="77777777" w:rsidR="00F8241B" w:rsidRDefault="00F8241B">
            <w:r>
              <w:t>Centre details</w:t>
            </w:r>
          </w:p>
          <w:p w14:paraId="42114B76" w14:textId="77777777" w:rsidR="00F8241B" w:rsidRDefault="00F8241B">
            <w:r>
              <w:t>Attainment details</w:t>
            </w:r>
          </w:p>
        </w:tc>
        <w:tc>
          <w:tcPr>
            <w:tcW w:w="2126" w:type="dxa"/>
          </w:tcPr>
          <w:p w14:paraId="2C88CC5A" w14:textId="77777777" w:rsidR="00F8241B" w:rsidRDefault="00F8241B">
            <w:r>
              <w:t>Candidates</w:t>
            </w:r>
          </w:p>
          <w:p w14:paraId="17147469" w14:textId="77777777" w:rsidR="00F8241B" w:rsidRDefault="00F8241B">
            <w:r>
              <w:t>Centres</w:t>
            </w:r>
          </w:p>
          <w:p w14:paraId="6DAB3AF7" w14:textId="77777777" w:rsidR="00F8241B" w:rsidRDefault="00F8241B">
            <w:r>
              <w:t>Local authorities – Director of Education</w:t>
            </w:r>
          </w:p>
          <w:p w14:paraId="72FB2AA7" w14:textId="77777777" w:rsidR="00F8241B" w:rsidRDefault="00F8241B">
            <w:r>
              <w:t>Scottish Council of Independent Schools (SCIS)</w:t>
            </w:r>
          </w:p>
          <w:p w14:paraId="48FEDC07" w14:textId="77777777" w:rsidR="00F8241B" w:rsidRDefault="00F8241B">
            <w:r>
              <w:t>UCAS</w:t>
            </w:r>
          </w:p>
          <w:p w14:paraId="06C2A036" w14:textId="430F1BC7" w:rsidR="00F8241B" w:rsidRDefault="00F8241B">
            <w:r>
              <w:t>Scottish Government – Education Analytical Services Division</w:t>
            </w:r>
          </w:p>
        </w:tc>
        <w:tc>
          <w:tcPr>
            <w:tcW w:w="2410" w:type="dxa"/>
          </w:tcPr>
          <w:p w14:paraId="7388F6B4" w14:textId="310E587F" w:rsidR="00F8241B" w:rsidRDefault="00F8241B">
            <w:r>
              <w:t>N/A</w:t>
            </w:r>
          </w:p>
        </w:tc>
        <w:tc>
          <w:tcPr>
            <w:tcW w:w="1843" w:type="dxa"/>
          </w:tcPr>
          <w:p w14:paraId="686D5558" w14:textId="77777777" w:rsidR="00F8241B" w:rsidRDefault="00F8241B">
            <w:r>
              <w:t>Permanent</w:t>
            </w:r>
          </w:p>
        </w:tc>
        <w:tc>
          <w:tcPr>
            <w:tcW w:w="1843" w:type="dxa"/>
          </w:tcPr>
          <w:p w14:paraId="456FF7D8" w14:textId="7523CEB9" w:rsidR="00F8241B" w:rsidRDefault="00F8241B" w:rsidP="00A46B24">
            <w:r>
              <w:t>As above</w:t>
            </w:r>
          </w:p>
        </w:tc>
      </w:tr>
      <w:tr w:rsidR="00F8241B" w14:paraId="52DDB198" w14:textId="77777777" w:rsidTr="00F8241B">
        <w:trPr>
          <w:trHeight w:val="1542"/>
        </w:trPr>
        <w:tc>
          <w:tcPr>
            <w:tcW w:w="2547" w:type="dxa"/>
          </w:tcPr>
          <w:p w14:paraId="5A1D7E24" w14:textId="73AB7FD1" w:rsidR="00F8241B" w:rsidRDefault="00F8241B" w:rsidP="00F909C7">
            <w:r>
              <w:lastRenderedPageBreak/>
              <w:t>Certification of candidates (colleges/training providers)</w:t>
            </w:r>
          </w:p>
        </w:tc>
        <w:tc>
          <w:tcPr>
            <w:tcW w:w="1559" w:type="dxa"/>
          </w:tcPr>
          <w:p w14:paraId="387D2330" w14:textId="7F4A7C88" w:rsidR="00F8241B" w:rsidRDefault="00F8241B" w:rsidP="00F909C7">
            <w:r>
              <w:t xml:space="preserve">Candidates </w:t>
            </w:r>
            <w:r w:rsidRPr="00F909C7">
              <w:t>(colleges/training providers)</w:t>
            </w:r>
          </w:p>
        </w:tc>
        <w:tc>
          <w:tcPr>
            <w:tcW w:w="2410" w:type="dxa"/>
          </w:tcPr>
          <w:p w14:paraId="72C5A548" w14:textId="77777777" w:rsidR="00F8241B" w:rsidRDefault="00F8241B" w:rsidP="00F909C7">
            <w:r>
              <w:t>Personal details</w:t>
            </w:r>
          </w:p>
          <w:p w14:paraId="2362A089" w14:textId="77777777" w:rsidR="00F8241B" w:rsidRDefault="00F8241B" w:rsidP="00F909C7">
            <w:r>
              <w:t>Scottish Candidate Number (SCN)</w:t>
            </w:r>
          </w:p>
          <w:p w14:paraId="19B57878" w14:textId="77777777" w:rsidR="00F8241B" w:rsidRDefault="00F8241B" w:rsidP="00F909C7">
            <w:r>
              <w:t>Centre details</w:t>
            </w:r>
          </w:p>
          <w:p w14:paraId="33BBC8CC" w14:textId="61DB5F1F" w:rsidR="00F8241B" w:rsidRDefault="00F8241B" w:rsidP="00F909C7">
            <w:r>
              <w:t>Attainment details</w:t>
            </w:r>
          </w:p>
        </w:tc>
        <w:tc>
          <w:tcPr>
            <w:tcW w:w="2126" w:type="dxa"/>
          </w:tcPr>
          <w:p w14:paraId="37DD05B3" w14:textId="77777777" w:rsidR="00F8241B" w:rsidRDefault="00F8241B" w:rsidP="00F909C7">
            <w:r>
              <w:t>Candidates</w:t>
            </w:r>
          </w:p>
          <w:p w14:paraId="35306AE9" w14:textId="34C2A556" w:rsidR="00F8241B" w:rsidRDefault="00F8241B" w:rsidP="00F909C7">
            <w:r>
              <w:t>Centres</w:t>
            </w:r>
          </w:p>
          <w:p w14:paraId="2A4D9F19" w14:textId="7C0AABE9" w:rsidR="00F8241B" w:rsidRDefault="00F8241B" w:rsidP="00F909C7">
            <w:r>
              <w:t xml:space="preserve">Skills Development Scotland (SDS) </w:t>
            </w:r>
          </w:p>
          <w:p w14:paraId="1FD55C8E" w14:textId="110A103D" w:rsidR="00F8241B" w:rsidRDefault="00F8241B" w:rsidP="00F909C7">
            <w:r>
              <w:t xml:space="preserve">UCAS </w:t>
            </w:r>
          </w:p>
          <w:p w14:paraId="46130437" w14:textId="16C30FE3" w:rsidR="00F8241B" w:rsidRDefault="00F8241B" w:rsidP="00F909C7"/>
        </w:tc>
        <w:tc>
          <w:tcPr>
            <w:tcW w:w="2410" w:type="dxa"/>
          </w:tcPr>
          <w:p w14:paraId="62957E1B" w14:textId="2640065F" w:rsidR="00F8241B" w:rsidRDefault="00F8241B" w:rsidP="00F909C7">
            <w:r>
              <w:t>Only where the candidate resides outside of the EEA</w:t>
            </w:r>
          </w:p>
        </w:tc>
        <w:tc>
          <w:tcPr>
            <w:tcW w:w="1843" w:type="dxa"/>
          </w:tcPr>
          <w:p w14:paraId="1C13C0A1" w14:textId="28DF9FD8" w:rsidR="00F8241B" w:rsidRDefault="00F8241B" w:rsidP="00F909C7">
            <w:r>
              <w:t>Permanent</w:t>
            </w:r>
          </w:p>
        </w:tc>
        <w:tc>
          <w:tcPr>
            <w:tcW w:w="1843" w:type="dxa"/>
          </w:tcPr>
          <w:p w14:paraId="3CD1ACC4" w14:textId="1BECFF36" w:rsidR="00F8241B" w:rsidRDefault="00F8241B" w:rsidP="00F909C7">
            <w:r>
              <w:t>As above</w:t>
            </w:r>
          </w:p>
        </w:tc>
      </w:tr>
      <w:tr w:rsidR="00F8241B" w14:paraId="15595C46" w14:textId="77777777" w:rsidTr="00F8241B">
        <w:tc>
          <w:tcPr>
            <w:tcW w:w="2547" w:type="dxa"/>
          </w:tcPr>
          <w:p w14:paraId="2A5BB561" w14:textId="29EE57B5" w:rsidR="00F8241B" w:rsidRPr="00291D42" w:rsidRDefault="00F8241B" w:rsidP="0068446A">
            <w:pPr>
              <w:rPr>
                <w:color w:val="FF0000"/>
              </w:rPr>
            </w:pPr>
            <w:r w:rsidRPr="00291D42">
              <w:t xml:space="preserve">Review of </w:t>
            </w:r>
            <w:r>
              <w:t>examination scripts for post-results services</w:t>
            </w:r>
            <w:r w:rsidRPr="00291D42">
              <w:t xml:space="preserve"> </w:t>
            </w:r>
          </w:p>
        </w:tc>
        <w:tc>
          <w:tcPr>
            <w:tcW w:w="1559" w:type="dxa"/>
          </w:tcPr>
          <w:p w14:paraId="1B4A0D01" w14:textId="77777777" w:rsidR="00F8241B" w:rsidRDefault="00F8241B" w:rsidP="00F909C7">
            <w:r>
              <w:t>Candidates</w:t>
            </w:r>
          </w:p>
        </w:tc>
        <w:tc>
          <w:tcPr>
            <w:tcW w:w="2410" w:type="dxa"/>
          </w:tcPr>
          <w:p w14:paraId="02E18CC6" w14:textId="77777777" w:rsidR="00F8241B" w:rsidRPr="00A03525" w:rsidRDefault="00F8241B" w:rsidP="00F909C7">
            <w:r w:rsidRPr="00A03525">
              <w:t>Personal details</w:t>
            </w:r>
          </w:p>
          <w:p w14:paraId="21E23E41" w14:textId="77777777" w:rsidR="00F8241B" w:rsidRPr="00A03525" w:rsidRDefault="00F8241B" w:rsidP="00F909C7">
            <w:r w:rsidRPr="00A03525">
              <w:t>Scottish Candidate Number (SCN)</w:t>
            </w:r>
          </w:p>
          <w:p w14:paraId="7F7B118A" w14:textId="77777777" w:rsidR="00F8241B" w:rsidRDefault="00F8241B" w:rsidP="00F909C7">
            <w:r w:rsidRPr="00A03525">
              <w:t>Attainment details</w:t>
            </w:r>
          </w:p>
          <w:p w14:paraId="2F5CC861" w14:textId="77777777" w:rsidR="00F8241B" w:rsidRDefault="00F8241B" w:rsidP="00F909C7">
            <w:r>
              <w:t>Examination scripts</w:t>
            </w:r>
          </w:p>
        </w:tc>
        <w:tc>
          <w:tcPr>
            <w:tcW w:w="2126" w:type="dxa"/>
          </w:tcPr>
          <w:p w14:paraId="158004C9" w14:textId="0D47B526" w:rsidR="00F8241B" w:rsidRDefault="00F8241B" w:rsidP="00F909C7">
            <w:r>
              <w:t>SQA employees</w:t>
            </w:r>
          </w:p>
          <w:p w14:paraId="6B445ACC" w14:textId="76B444A5" w:rsidR="00F8241B" w:rsidRDefault="00F8241B" w:rsidP="00F909C7">
            <w:r>
              <w:t>Appointees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2410" w:type="dxa"/>
          </w:tcPr>
          <w:p w14:paraId="385C44C3" w14:textId="1E1C556B" w:rsidR="00F8241B" w:rsidRDefault="00F8241B" w:rsidP="00F909C7">
            <w:r>
              <w:t>N/A</w:t>
            </w:r>
          </w:p>
        </w:tc>
        <w:tc>
          <w:tcPr>
            <w:tcW w:w="1843" w:type="dxa"/>
          </w:tcPr>
          <w:p w14:paraId="46C6C209" w14:textId="77777777" w:rsidR="00F8241B" w:rsidRDefault="00F8241B" w:rsidP="00F909C7">
            <w:r>
              <w:t>18 months after certification</w:t>
            </w:r>
          </w:p>
        </w:tc>
        <w:tc>
          <w:tcPr>
            <w:tcW w:w="1843" w:type="dxa"/>
          </w:tcPr>
          <w:p w14:paraId="23002581" w14:textId="2F7050DF" w:rsidR="00F8241B" w:rsidRDefault="00F8241B" w:rsidP="006C28B5">
            <w:r w:rsidRPr="006C28B5">
              <w:t>As above</w:t>
            </w:r>
            <w:r>
              <w:t xml:space="preserve">. </w:t>
            </w:r>
          </w:p>
          <w:p w14:paraId="520E9AE6" w14:textId="76EDF32B" w:rsidR="00F8241B" w:rsidRDefault="00F8241B" w:rsidP="006C28B5">
            <w:pPr>
              <w:pStyle w:val="ListParagraph"/>
            </w:pPr>
          </w:p>
        </w:tc>
      </w:tr>
      <w:tr w:rsidR="00F8241B" w14:paraId="0351799D" w14:textId="77777777" w:rsidTr="00F8241B">
        <w:tc>
          <w:tcPr>
            <w:tcW w:w="2547" w:type="dxa"/>
          </w:tcPr>
          <w:p w14:paraId="2035A06E" w14:textId="77777777" w:rsidR="00F8241B" w:rsidRPr="00291D42" w:rsidRDefault="00F8241B" w:rsidP="00F909C7">
            <w:pPr>
              <w:rPr>
                <w:color w:val="FF0000"/>
              </w:rPr>
            </w:pPr>
            <w:r w:rsidRPr="005426FF">
              <w:t>Review of evidence for exceptional circumstances</w:t>
            </w:r>
          </w:p>
        </w:tc>
        <w:tc>
          <w:tcPr>
            <w:tcW w:w="1559" w:type="dxa"/>
          </w:tcPr>
          <w:p w14:paraId="44585BE0" w14:textId="77777777" w:rsidR="00F8241B" w:rsidRDefault="00F8241B" w:rsidP="00F909C7">
            <w:r>
              <w:t>Candidates</w:t>
            </w:r>
          </w:p>
        </w:tc>
        <w:tc>
          <w:tcPr>
            <w:tcW w:w="2410" w:type="dxa"/>
          </w:tcPr>
          <w:p w14:paraId="0CC977E5" w14:textId="77777777" w:rsidR="00F8241B" w:rsidRPr="001A3C85" w:rsidRDefault="00F8241B" w:rsidP="00F909C7">
            <w:r w:rsidRPr="001A3C85">
              <w:t>Personal details</w:t>
            </w:r>
          </w:p>
          <w:p w14:paraId="280945AA" w14:textId="77777777" w:rsidR="00F8241B" w:rsidRPr="001A3C85" w:rsidRDefault="00F8241B" w:rsidP="00F909C7">
            <w:r w:rsidRPr="001A3C85">
              <w:t>Scottish Candidate Number (SCN)</w:t>
            </w:r>
          </w:p>
          <w:p w14:paraId="06C24A73" w14:textId="77777777" w:rsidR="00F8241B" w:rsidRPr="001A3C85" w:rsidRDefault="00F8241B" w:rsidP="00F909C7">
            <w:r w:rsidRPr="001A3C85">
              <w:t>Attainment details</w:t>
            </w:r>
          </w:p>
          <w:p w14:paraId="66AEE063" w14:textId="77777777" w:rsidR="00F8241B" w:rsidRDefault="00F8241B" w:rsidP="00F909C7">
            <w:r w:rsidRPr="001A3C85">
              <w:t>Examination scripts</w:t>
            </w:r>
          </w:p>
          <w:p w14:paraId="5DE32229" w14:textId="77777777" w:rsidR="00F8241B" w:rsidRDefault="00F8241B" w:rsidP="00F909C7">
            <w:r>
              <w:t>Assessment evidence/materials</w:t>
            </w:r>
          </w:p>
        </w:tc>
        <w:tc>
          <w:tcPr>
            <w:tcW w:w="2126" w:type="dxa"/>
          </w:tcPr>
          <w:p w14:paraId="6DA263D2" w14:textId="0E2B9D4F" w:rsidR="00F8241B" w:rsidRPr="001A3C85" w:rsidRDefault="00F8241B" w:rsidP="00F909C7">
            <w:r w:rsidRPr="001A3C85">
              <w:t xml:space="preserve">SQA </w:t>
            </w:r>
            <w:r>
              <w:t>employees</w:t>
            </w:r>
          </w:p>
          <w:p w14:paraId="09DC62D5" w14:textId="77777777" w:rsidR="00F8241B" w:rsidRDefault="00F8241B" w:rsidP="00F909C7">
            <w:r w:rsidRPr="001A3C85">
              <w:t>Appointees</w:t>
            </w:r>
          </w:p>
        </w:tc>
        <w:tc>
          <w:tcPr>
            <w:tcW w:w="2410" w:type="dxa"/>
          </w:tcPr>
          <w:p w14:paraId="66C83C73" w14:textId="4F4E76CA" w:rsidR="00F8241B" w:rsidRDefault="00F8241B" w:rsidP="00F909C7">
            <w:r w:rsidRPr="008C281D">
              <w:t>N/A</w:t>
            </w:r>
          </w:p>
        </w:tc>
        <w:tc>
          <w:tcPr>
            <w:tcW w:w="1843" w:type="dxa"/>
          </w:tcPr>
          <w:p w14:paraId="2AC3F506" w14:textId="77777777" w:rsidR="00F8241B" w:rsidRDefault="00F8241B" w:rsidP="00F909C7">
            <w:r w:rsidRPr="001A3C85">
              <w:t>18 months after certification</w:t>
            </w:r>
          </w:p>
        </w:tc>
        <w:tc>
          <w:tcPr>
            <w:tcW w:w="1843" w:type="dxa"/>
          </w:tcPr>
          <w:p w14:paraId="1D25A887" w14:textId="33E87A25" w:rsidR="00F8241B" w:rsidRPr="00AC1C98" w:rsidRDefault="00F8241B" w:rsidP="00AC1C98">
            <w:r w:rsidRPr="00AC1C98">
              <w:t xml:space="preserve">As above. </w:t>
            </w:r>
          </w:p>
          <w:p w14:paraId="3A9BBA93" w14:textId="6926858F" w:rsidR="00F8241B" w:rsidRDefault="00F8241B" w:rsidP="00F909C7"/>
        </w:tc>
      </w:tr>
      <w:tr w:rsidR="00F8241B" w14:paraId="50AF0936" w14:textId="77777777" w:rsidTr="00F8241B">
        <w:tc>
          <w:tcPr>
            <w:tcW w:w="2547" w:type="dxa"/>
          </w:tcPr>
          <w:p w14:paraId="67B33833" w14:textId="77777777" w:rsidR="00F8241B" w:rsidRDefault="00F8241B" w:rsidP="00AC1C98">
            <w:r>
              <w:t>Marking of examination scripts</w:t>
            </w:r>
          </w:p>
        </w:tc>
        <w:tc>
          <w:tcPr>
            <w:tcW w:w="1559" w:type="dxa"/>
          </w:tcPr>
          <w:p w14:paraId="617FF743" w14:textId="77777777" w:rsidR="00F8241B" w:rsidRDefault="00F8241B" w:rsidP="00AC1C98">
            <w:r>
              <w:t>Candidates</w:t>
            </w:r>
          </w:p>
        </w:tc>
        <w:tc>
          <w:tcPr>
            <w:tcW w:w="2410" w:type="dxa"/>
          </w:tcPr>
          <w:p w14:paraId="053DA40E" w14:textId="77777777" w:rsidR="00F8241B" w:rsidRPr="00291D42" w:rsidRDefault="00F8241B" w:rsidP="00AC1C98">
            <w:r w:rsidRPr="00291D42">
              <w:t>Personal details</w:t>
            </w:r>
          </w:p>
          <w:p w14:paraId="28CB50FA" w14:textId="77777777" w:rsidR="00F8241B" w:rsidRPr="00291D42" w:rsidRDefault="00F8241B" w:rsidP="00AC1C98">
            <w:r w:rsidRPr="00291D42">
              <w:t>Scottish Candidate Number (SCN)</w:t>
            </w:r>
          </w:p>
          <w:p w14:paraId="1AEE60E3" w14:textId="77777777" w:rsidR="00F8241B" w:rsidRDefault="00F8241B" w:rsidP="00AC1C98">
            <w:r>
              <w:t>Examination scripts</w:t>
            </w:r>
          </w:p>
        </w:tc>
        <w:tc>
          <w:tcPr>
            <w:tcW w:w="2126" w:type="dxa"/>
          </w:tcPr>
          <w:p w14:paraId="4607A4AE" w14:textId="0E36704C" w:rsidR="00F8241B" w:rsidRDefault="00F8241B" w:rsidP="00AC1C98">
            <w:r>
              <w:t>SQA employees</w:t>
            </w:r>
          </w:p>
          <w:p w14:paraId="2E45743D" w14:textId="77777777" w:rsidR="00F8241B" w:rsidRDefault="00F8241B" w:rsidP="00AC1C98">
            <w:r>
              <w:t>Appointees</w:t>
            </w:r>
          </w:p>
        </w:tc>
        <w:tc>
          <w:tcPr>
            <w:tcW w:w="2410" w:type="dxa"/>
          </w:tcPr>
          <w:p w14:paraId="39891783" w14:textId="06DD107C" w:rsidR="00F8241B" w:rsidRDefault="00F8241B" w:rsidP="00AC1C98">
            <w:r w:rsidRPr="008C281D">
              <w:t>N/A</w:t>
            </w:r>
          </w:p>
        </w:tc>
        <w:tc>
          <w:tcPr>
            <w:tcW w:w="1843" w:type="dxa"/>
          </w:tcPr>
          <w:p w14:paraId="5B57BDC7" w14:textId="77777777" w:rsidR="00F8241B" w:rsidRDefault="00F8241B" w:rsidP="00AC1C98">
            <w:r>
              <w:t>6 months after certification</w:t>
            </w:r>
          </w:p>
        </w:tc>
        <w:tc>
          <w:tcPr>
            <w:tcW w:w="1843" w:type="dxa"/>
          </w:tcPr>
          <w:p w14:paraId="5018562E" w14:textId="11EE9568" w:rsidR="00F8241B" w:rsidRDefault="00F8241B" w:rsidP="00AC1C98">
            <w:r w:rsidRPr="00211C35">
              <w:t xml:space="preserve">As above. </w:t>
            </w:r>
          </w:p>
        </w:tc>
      </w:tr>
      <w:tr w:rsidR="00F8241B" w14:paraId="3349D7F2" w14:textId="77777777" w:rsidTr="00F8241B">
        <w:tc>
          <w:tcPr>
            <w:tcW w:w="2547" w:type="dxa"/>
          </w:tcPr>
          <w:p w14:paraId="66014909" w14:textId="02449B7B" w:rsidR="00F8241B" w:rsidRDefault="00F8241B" w:rsidP="00AC1C98">
            <w:r>
              <w:t>Assessment arrangement requests</w:t>
            </w:r>
          </w:p>
        </w:tc>
        <w:tc>
          <w:tcPr>
            <w:tcW w:w="1559" w:type="dxa"/>
          </w:tcPr>
          <w:p w14:paraId="5A5BD81A" w14:textId="77777777" w:rsidR="00F8241B" w:rsidRDefault="00F8241B" w:rsidP="00AC1C98">
            <w:r>
              <w:t>Candidates</w:t>
            </w:r>
          </w:p>
        </w:tc>
        <w:tc>
          <w:tcPr>
            <w:tcW w:w="2410" w:type="dxa"/>
          </w:tcPr>
          <w:p w14:paraId="41008192" w14:textId="77777777" w:rsidR="00F8241B" w:rsidRDefault="00F8241B" w:rsidP="00AC1C98">
            <w:r>
              <w:t>Personal details</w:t>
            </w:r>
            <w:r w:rsidRPr="007C7356">
              <w:t xml:space="preserve"> </w:t>
            </w:r>
          </w:p>
          <w:p w14:paraId="107E44A0" w14:textId="079A2EC2" w:rsidR="00F8241B" w:rsidRPr="007C7356" w:rsidRDefault="00F8241B" w:rsidP="00AC1C98">
            <w:r w:rsidRPr="007C7356">
              <w:t>Scottish Candidate Number (SCN)</w:t>
            </w:r>
          </w:p>
          <w:p w14:paraId="571B662C" w14:textId="152FF3C6" w:rsidR="00F8241B" w:rsidRDefault="00F8241B" w:rsidP="00AC1C98">
            <w:r>
              <w:t>Indication of disability/condition</w:t>
            </w:r>
          </w:p>
          <w:p w14:paraId="512B7ABA" w14:textId="33201A04" w:rsidR="00F8241B" w:rsidRDefault="00F8241B" w:rsidP="00AC1C98">
            <w:r>
              <w:lastRenderedPageBreak/>
              <w:t>Special arrangement requirements</w:t>
            </w:r>
          </w:p>
        </w:tc>
        <w:tc>
          <w:tcPr>
            <w:tcW w:w="2126" w:type="dxa"/>
          </w:tcPr>
          <w:p w14:paraId="0C101C1F" w14:textId="71F88E05" w:rsidR="00F8241B" w:rsidRDefault="00F8241B" w:rsidP="00AC1C98">
            <w:r>
              <w:lastRenderedPageBreak/>
              <w:t>SQA employees</w:t>
            </w:r>
          </w:p>
          <w:p w14:paraId="61138FFA" w14:textId="77777777" w:rsidR="00F8241B" w:rsidRDefault="00F8241B" w:rsidP="00AC1C98">
            <w:r>
              <w:t>Centres</w:t>
            </w:r>
          </w:p>
          <w:p w14:paraId="468744EF" w14:textId="77777777" w:rsidR="00F8241B" w:rsidRDefault="00F8241B" w:rsidP="00AC1C98"/>
        </w:tc>
        <w:tc>
          <w:tcPr>
            <w:tcW w:w="2410" w:type="dxa"/>
          </w:tcPr>
          <w:p w14:paraId="4E6C59DE" w14:textId="5470F124" w:rsidR="00F8241B" w:rsidRDefault="00F8241B" w:rsidP="00AC1C98">
            <w:r w:rsidRPr="008C281D">
              <w:t>N/A</w:t>
            </w:r>
          </w:p>
        </w:tc>
        <w:tc>
          <w:tcPr>
            <w:tcW w:w="1843" w:type="dxa"/>
          </w:tcPr>
          <w:p w14:paraId="2DC079B5" w14:textId="77777777" w:rsidR="00F8241B" w:rsidRDefault="00F8241B" w:rsidP="00AC1C98">
            <w:r w:rsidRPr="00301BA3">
              <w:t>1 year after examination diet</w:t>
            </w:r>
          </w:p>
        </w:tc>
        <w:tc>
          <w:tcPr>
            <w:tcW w:w="1843" w:type="dxa"/>
          </w:tcPr>
          <w:p w14:paraId="4C09E959" w14:textId="0E1F0E44" w:rsidR="00F8241B" w:rsidRDefault="00F8241B" w:rsidP="00AC1C98">
            <w:r w:rsidRPr="00211C35">
              <w:t xml:space="preserve">As above. </w:t>
            </w:r>
          </w:p>
        </w:tc>
      </w:tr>
      <w:tr w:rsidR="00F8241B" w14:paraId="105D7CD5" w14:textId="77777777" w:rsidTr="00F8241B">
        <w:trPr>
          <w:trHeight w:val="1484"/>
        </w:trPr>
        <w:tc>
          <w:tcPr>
            <w:tcW w:w="2547" w:type="dxa"/>
          </w:tcPr>
          <w:p w14:paraId="7AAF2EEA" w14:textId="60080D4E" w:rsidR="00F8241B" w:rsidRDefault="00F8241B" w:rsidP="00AC1C98">
            <w:r>
              <w:t>Replacement certificate requests</w:t>
            </w:r>
          </w:p>
        </w:tc>
        <w:tc>
          <w:tcPr>
            <w:tcW w:w="1559" w:type="dxa"/>
          </w:tcPr>
          <w:p w14:paraId="2DA7B66D" w14:textId="5F3B08DE" w:rsidR="00F8241B" w:rsidRDefault="00F8241B" w:rsidP="00AC1C98">
            <w:r>
              <w:t>Candidates</w:t>
            </w:r>
          </w:p>
        </w:tc>
        <w:tc>
          <w:tcPr>
            <w:tcW w:w="2410" w:type="dxa"/>
          </w:tcPr>
          <w:p w14:paraId="7981E885" w14:textId="2AB2572D" w:rsidR="00F8241B" w:rsidRDefault="00F8241B" w:rsidP="00AC1C98">
            <w:r>
              <w:t>Personal details</w:t>
            </w:r>
          </w:p>
          <w:p w14:paraId="16C726AD" w14:textId="0D24667D" w:rsidR="00F8241B" w:rsidRDefault="00F8241B" w:rsidP="00AC1C98">
            <w:r>
              <w:t>Contact details</w:t>
            </w:r>
          </w:p>
          <w:p w14:paraId="07C23F5D" w14:textId="64CD353A" w:rsidR="00F8241B" w:rsidRDefault="00F8241B" w:rsidP="00AC1C98">
            <w:r>
              <w:t>Payment card details</w:t>
            </w:r>
          </w:p>
          <w:p w14:paraId="3661EA06" w14:textId="657113ED" w:rsidR="00F8241B" w:rsidRDefault="00F8241B" w:rsidP="00AC1C98">
            <w:r>
              <w:t>Qualifications achieved</w:t>
            </w:r>
          </w:p>
          <w:p w14:paraId="160E5156" w14:textId="4D7D2392" w:rsidR="00F8241B" w:rsidRDefault="00F8241B" w:rsidP="00AC1C98">
            <w:r>
              <w:t>Copy of ID</w:t>
            </w:r>
          </w:p>
        </w:tc>
        <w:tc>
          <w:tcPr>
            <w:tcW w:w="2126" w:type="dxa"/>
          </w:tcPr>
          <w:p w14:paraId="3E530CA3" w14:textId="0319A87F" w:rsidR="00F8241B" w:rsidRDefault="00F8241B" w:rsidP="00AC1C98">
            <w:r>
              <w:t>SQA employees</w:t>
            </w:r>
          </w:p>
        </w:tc>
        <w:tc>
          <w:tcPr>
            <w:tcW w:w="2410" w:type="dxa"/>
          </w:tcPr>
          <w:p w14:paraId="13188C21" w14:textId="1AA7CB25" w:rsidR="00F8241B" w:rsidRDefault="00F8241B" w:rsidP="00AC1C98">
            <w:r w:rsidRPr="008C281D">
              <w:t>N/A</w:t>
            </w:r>
          </w:p>
        </w:tc>
        <w:tc>
          <w:tcPr>
            <w:tcW w:w="1843" w:type="dxa"/>
          </w:tcPr>
          <w:p w14:paraId="2FC48955" w14:textId="5CA8E9A2" w:rsidR="00F8241B" w:rsidRDefault="00F8241B" w:rsidP="00AC1C98">
            <w:r>
              <w:t>1 month after completion of request</w:t>
            </w:r>
          </w:p>
        </w:tc>
        <w:tc>
          <w:tcPr>
            <w:tcW w:w="1843" w:type="dxa"/>
          </w:tcPr>
          <w:p w14:paraId="21D55653" w14:textId="517B1FC6" w:rsidR="00F8241B" w:rsidRDefault="00F8241B" w:rsidP="00AC1C98">
            <w:r w:rsidRPr="00211C35">
              <w:t xml:space="preserve">As above. </w:t>
            </w:r>
          </w:p>
        </w:tc>
      </w:tr>
      <w:tr w:rsidR="00F8241B" w14:paraId="75F8836E" w14:textId="77777777" w:rsidTr="00F8241B">
        <w:trPr>
          <w:trHeight w:val="1484"/>
        </w:trPr>
        <w:tc>
          <w:tcPr>
            <w:tcW w:w="2547" w:type="dxa"/>
          </w:tcPr>
          <w:p w14:paraId="534405D1" w14:textId="3045D277" w:rsidR="00F8241B" w:rsidRDefault="00F8241B" w:rsidP="00AC1C98">
            <w:r>
              <w:t>Return of externally assessed materials</w:t>
            </w:r>
          </w:p>
        </w:tc>
        <w:tc>
          <w:tcPr>
            <w:tcW w:w="1559" w:type="dxa"/>
          </w:tcPr>
          <w:p w14:paraId="73A0029B" w14:textId="4D2140E7" w:rsidR="00F8241B" w:rsidRDefault="00F8241B" w:rsidP="00AC1C98">
            <w:r>
              <w:t>Candidates</w:t>
            </w:r>
          </w:p>
        </w:tc>
        <w:tc>
          <w:tcPr>
            <w:tcW w:w="2410" w:type="dxa"/>
          </w:tcPr>
          <w:p w14:paraId="5BE7F0EB" w14:textId="5C371194" w:rsidR="00F8241B" w:rsidRDefault="00F8241B" w:rsidP="00AC1C98">
            <w:r>
              <w:t>Personal details</w:t>
            </w:r>
          </w:p>
          <w:p w14:paraId="08DF93DE" w14:textId="05B9A26A" w:rsidR="00F8241B" w:rsidRDefault="00F8241B" w:rsidP="00AC1C98">
            <w:r>
              <w:t>Contact details</w:t>
            </w:r>
          </w:p>
          <w:p w14:paraId="043869D8" w14:textId="77777777" w:rsidR="00F8241B" w:rsidRDefault="00F8241B" w:rsidP="00AC1C98">
            <w:r>
              <w:t>Centre</w:t>
            </w:r>
          </w:p>
          <w:p w14:paraId="5C90F2C9" w14:textId="623C4D3E" w:rsidR="00F8241B" w:rsidRDefault="00F8241B" w:rsidP="00AC1C98">
            <w:r>
              <w:t>Bank details/payment card details</w:t>
            </w:r>
          </w:p>
        </w:tc>
        <w:tc>
          <w:tcPr>
            <w:tcW w:w="2126" w:type="dxa"/>
          </w:tcPr>
          <w:p w14:paraId="3FBEFA3D" w14:textId="410BF1DF" w:rsidR="00F8241B" w:rsidRDefault="00F8241B" w:rsidP="00AC1C98">
            <w:r>
              <w:t xml:space="preserve">SQA employees </w:t>
            </w:r>
          </w:p>
        </w:tc>
        <w:tc>
          <w:tcPr>
            <w:tcW w:w="2410" w:type="dxa"/>
          </w:tcPr>
          <w:p w14:paraId="1C92BB3F" w14:textId="202F441E" w:rsidR="00F8241B" w:rsidRDefault="00F8241B" w:rsidP="00AC1C98">
            <w:r w:rsidRPr="008C281D">
              <w:t>N/A</w:t>
            </w:r>
          </w:p>
        </w:tc>
        <w:tc>
          <w:tcPr>
            <w:tcW w:w="1843" w:type="dxa"/>
          </w:tcPr>
          <w:p w14:paraId="4426257F" w14:textId="22173680" w:rsidR="00F8241B" w:rsidRDefault="00F8241B" w:rsidP="00AC1C98">
            <w:r w:rsidRPr="00301BA3">
              <w:t>2 years after materials returned</w:t>
            </w:r>
          </w:p>
        </w:tc>
        <w:tc>
          <w:tcPr>
            <w:tcW w:w="1843" w:type="dxa"/>
          </w:tcPr>
          <w:p w14:paraId="0679492A" w14:textId="4B646E2B" w:rsidR="00F8241B" w:rsidRDefault="00F8241B" w:rsidP="00AC1C98">
            <w:r w:rsidRPr="00211C35">
              <w:t xml:space="preserve">As above. </w:t>
            </w:r>
          </w:p>
        </w:tc>
      </w:tr>
      <w:tr w:rsidR="00F8241B" w14:paraId="5B0AC67D" w14:textId="77777777" w:rsidTr="00F8241B">
        <w:trPr>
          <w:trHeight w:val="853"/>
        </w:trPr>
        <w:tc>
          <w:tcPr>
            <w:tcW w:w="2547" w:type="dxa"/>
          </w:tcPr>
          <w:p w14:paraId="2620A4EB" w14:textId="0A497E7E" w:rsidR="00F8241B" w:rsidRDefault="00F8241B" w:rsidP="00AC1C98">
            <w:r>
              <w:t>Qualification approval and verification</w:t>
            </w:r>
          </w:p>
        </w:tc>
        <w:tc>
          <w:tcPr>
            <w:tcW w:w="1559" w:type="dxa"/>
          </w:tcPr>
          <w:p w14:paraId="4D63A4FC" w14:textId="25A1D45C" w:rsidR="00F8241B" w:rsidRDefault="00F8241B" w:rsidP="00AC1C98">
            <w:r>
              <w:t>Candidates</w:t>
            </w:r>
          </w:p>
        </w:tc>
        <w:tc>
          <w:tcPr>
            <w:tcW w:w="2410" w:type="dxa"/>
          </w:tcPr>
          <w:p w14:paraId="2557A48C" w14:textId="1406E4FD" w:rsidR="00F8241B" w:rsidRDefault="00F8241B" w:rsidP="00AC1C98">
            <w:r>
              <w:t>Personal details</w:t>
            </w:r>
          </w:p>
          <w:p w14:paraId="678B73C8" w14:textId="20D9E818" w:rsidR="00F8241B" w:rsidRDefault="00F8241B" w:rsidP="00AC1C98">
            <w:r>
              <w:t>Contact details</w:t>
            </w:r>
          </w:p>
          <w:p w14:paraId="02BD3AAE" w14:textId="15950D31" w:rsidR="00F8241B" w:rsidRDefault="00F8241B" w:rsidP="00AC1C98">
            <w:r>
              <w:t>Qualification details</w:t>
            </w:r>
          </w:p>
        </w:tc>
        <w:tc>
          <w:tcPr>
            <w:tcW w:w="2126" w:type="dxa"/>
          </w:tcPr>
          <w:p w14:paraId="3080E49A" w14:textId="764EF612" w:rsidR="00F8241B" w:rsidRDefault="00F8241B" w:rsidP="00AC1C98">
            <w:r>
              <w:t>SQA employees</w:t>
            </w:r>
          </w:p>
        </w:tc>
        <w:tc>
          <w:tcPr>
            <w:tcW w:w="2410" w:type="dxa"/>
          </w:tcPr>
          <w:p w14:paraId="5BCEB50C" w14:textId="02E78A0C" w:rsidR="00F8241B" w:rsidRDefault="00F8241B" w:rsidP="00AC1C98">
            <w:r>
              <w:t>Yes – if centre is based outside of the EEA</w:t>
            </w:r>
          </w:p>
        </w:tc>
        <w:tc>
          <w:tcPr>
            <w:tcW w:w="1843" w:type="dxa"/>
          </w:tcPr>
          <w:p w14:paraId="24047AAF" w14:textId="16EC704F" w:rsidR="00F8241B" w:rsidRPr="00301BA3" w:rsidRDefault="00F8241B" w:rsidP="00AC1C98">
            <w:r w:rsidRPr="00301BA3">
              <w:t>5 years after current year</w:t>
            </w:r>
          </w:p>
        </w:tc>
        <w:tc>
          <w:tcPr>
            <w:tcW w:w="1843" w:type="dxa"/>
          </w:tcPr>
          <w:p w14:paraId="5AE33F93" w14:textId="363F29F5" w:rsidR="00F8241B" w:rsidRDefault="00F8241B" w:rsidP="00AC1C98">
            <w:r w:rsidRPr="00211C35">
              <w:t xml:space="preserve">As above. </w:t>
            </w:r>
          </w:p>
        </w:tc>
      </w:tr>
      <w:tr w:rsidR="00F8241B" w14:paraId="55506764" w14:textId="77777777" w:rsidTr="00F8241B">
        <w:trPr>
          <w:trHeight w:val="1263"/>
        </w:trPr>
        <w:tc>
          <w:tcPr>
            <w:tcW w:w="2547" w:type="dxa"/>
          </w:tcPr>
          <w:p w14:paraId="73878CE6" w14:textId="02A9DF69" w:rsidR="00F8241B" w:rsidRDefault="00F8241B" w:rsidP="00AC1C98">
            <w:r>
              <w:t>System approval and verification</w:t>
            </w:r>
          </w:p>
        </w:tc>
        <w:tc>
          <w:tcPr>
            <w:tcW w:w="1559" w:type="dxa"/>
          </w:tcPr>
          <w:p w14:paraId="417865ED" w14:textId="77777777" w:rsidR="00F8241B" w:rsidRDefault="00F8241B" w:rsidP="00AC1C98">
            <w:r>
              <w:t>Candidates</w:t>
            </w:r>
          </w:p>
          <w:p w14:paraId="32353D0E" w14:textId="123D592D" w:rsidR="00F8241B" w:rsidRDefault="00F8241B" w:rsidP="00AC1C98">
            <w:r>
              <w:t>Centre employees</w:t>
            </w:r>
          </w:p>
        </w:tc>
        <w:tc>
          <w:tcPr>
            <w:tcW w:w="2410" w:type="dxa"/>
          </w:tcPr>
          <w:p w14:paraId="01AC0C74" w14:textId="77777777" w:rsidR="00F8241B" w:rsidRDefault="00F8241B" w:rsidP="00AC1C98">
            <w:r>
              <w:t>Personal details</w:t>
            </w:r>
          </w:p>
          <w:p w14:paraId="67B7464D" w14:textId="338CEB71" w:rsidR="00F8241B" w:rsidRDefault="00F8241B" w:rsidP="00AC1C98">
            <w:r>
              <w:t xml:space="preserve">Contact details </w:t>
            </w:r>
          </w:p>
          <w:p w14:paraId="7D10DABA" w14:textId="1EFFD359" w:rsidR="00F8241B" w:rsidRDefault="00F8241B" w:rsidP="00AC1C98">
            <w:r>
              <w:t>Qualification details</w:t>
            </w:r>
          </w:p>
          <w:p w14:paraId="3F741256" w14:textId="22366E5D" w:rsidR="00F8241B" w:rsidRDefault="00F8241B" w:rsidP="00AC1C98">
            <w:r>
              <w:t>Centre financial details</w:t>
            </w:r>
          </w:p>
        </w:tc>
        <w:tc>
          <w:tcPr>
            <w:tcW w:w="2126" w:type="dxa"/>
          </w:tcPr>
          <w:p w14:paraId="62F03552" w14:textId="249189C8" w:rsidR="00F8241B" w:rsidRDefault="00F8241B" w:rsidP="00AC1C98">
            <w:r>
              <w:t>SQA employees</w:t>
            </w:r>
          </w:p>
        </w:tc>
        <w:tc>
          <w:tcPr>
            <w:tcW w:w="2410" w:type="dxa"/>
          </w:tcPr>
          <w:p w14:paraId="343A80F4" w14:textId="21F336C3" w:rsidR="00F8241B" w:rsidRDefault="00F8241B" w:rsidP="00AC1C98">
            <w:r>
              <w:t>Yes – if centre is based outside of the EEA</w:t>
            </w:r>
          </w:p>
        </w:tc>
        <w:tc>
          <w:tcPr>
            <w:tcW w:w="1843" w:type="dxa"/>
          </w:tcPr>
          <w:p w14:paraId="4371D546" w14:textId="00316522" w:rsidR="00F8241B" w:rsidRPr="00301BA3" w:rsidRDefault="00F8241B" w:rsidP="00AC1C98">
            <w:r w:rsidRPr="00301BA3">
              <w:t>5 years after current year</w:t>
            </w:r>
          </w:p>
        </w:tc>
        <w:tc>
          <w:tcPr>
            <w:tcW w:w="1843" w:type="dxa"/>
          </w:tcPr>
          <w:p w14:paraId="010FC6F5" w14:textId="23659F71" w:rsidR="00F8241B" w:rsidRDefault="00F8241B" w:rsidP="00AC1C98">
            <w:r w:rsidRPr="00211C35">
              <w:t xml:space="preserve">As above. </w:t>
            </w:r>
          </w:p>
        </w:tc>
      </w:tr>
      <w:tr w:rsidR="00F8241B" w14:paraId="0B84E1D5" w14:textId="77777777" w:rsidTr="00F8241B">
        <w:trPr>
          <w:trHeight w:val="1263"/>
        </w:trPr>
        <w:tc>
          <w:tcPr>
            <w:tcW w:w="2547" w:type="dxa"/>
          </w:tcPr>
          <w:p w14:paraId="11F219E7" w14:textId="4AA36E8F" w:rsidR="00F8241B" w:rsidRDefault="00F8241B" w:rsidP="00AC1C98">
            <w:r>
              <w:t>Accreditation of awarding bodies</w:t>
            </w:r>
          </w:p>
        </w:tc>
        <w:tc>
          <w:tcPr>
            <w:tcW w:w="1559" w:type="dxa"/>
          </w:tcPr>
          <w:p w14:paraId="203BD91A" w14:textId="2CCC39D1" w:rsidR="00F8241B" w:rsidRDefault="00F8241B" w:rsidP="00AC1C98">
            <w:r>
              <w:t>Awarding body employees</w:t>
            </w:r>
          </w:p>
          <w:p w14:paraId="0FD86340" w14:textId="4A218A8E" w:rsidR="00F8241B" w:rsidRDefault="00F8241B" w:rsidP="00AC1C98">
            <w:r>
              <w:t>Sector skills council employees</w:t>
            </w:r>
          </w:p>
        </w:tc>
        <w:tc>
          <w:tcPr>
            <w:tcW w:w="2410" w:type="dxa"/>
          </w:tcPr>
          <w:p w14:paraId="54223C2D" w14:textId="77777777" w:rsidR="00F8241B" w:rsidRDefault="00F8241B" w:rsidP="00AC1C98">
            <w:r>
              <w:t>Personal details</w:t>
            </w:r>
          </w:p>
          <w:p w14:paraId="61686B03" w14:textId="77777777" w:rsidR="00F8241B" w:rsidRDefault="00F8241B" w:rsidP="00AC1C98">
            <w:r>
              <w:t>Contact details</w:t>
            </w:r>
            <w:r w:rsidRPr="00113B91">
              <w:t xml:space="preserve"> </w:t>
            </w:r>
          </w:p>
          <w:p w14:paraId="7B6447CB" w14:textId="3C47E0A7" w:rsidR="00F8241B" w:rsidRDefault="00F8241B" w:rsidP="00AC1C98"/>
        </w:tc>
        <w:tc>
          <w:tcPr>
            <w:tcW w:w="2126" w:type="dxa"/>
          </w:tcPr>
          <w:p w14:paraId="512323C4" w14:textId="3B30D55E" w:rsidR="00F8241B" w:rsidRDefault="00F8241B" w:rsidP="00AC1C98">
            <w:r>
              <w:t>SQA Accreditation employees</w:t>
            </w:r>
          </w:p>
        </w:tc>
        <w:tc>
          <w:tcPr>
            <w:tcW w:w="2410" w:type="dxa"/>
          </w:tcPr>
          <w:p w14:paraId="4C1FFB22" w14:textId="408DCB4B" w:rsidR="00F8241B" w:rsidRDefault="00F8241B" w:rsidP="00AC1C98">
            <w:r w:rsidRPr="008C281D">
              <w:t>N/A</w:t>
            </w:r>
          </w:p>
        </w:tc>
        <w:tc>
          <w:tcPr>
            <w:tcW w:w="1843" w:type="dxa"/>
          </w:tcPr>
          <w:p w14:paraId="01F21488" w14:textId="0A8DB4F1" w:rsidR="00F8241B" w:rsidRDefault="00F8241B" w:rsidP="00AC1C98">
            <w:r>
              <w:t>6 years after accreditation</w:t>
            </w:r>
          </w:p>
        </w:tc>
        <w:tc>
          <w:tcPr>
            <w:tcW w:w="1843" w:type="dxa"/>
          </w:tcPr>
          <w:p w14:paraId="3F0A5C54" w14:textId="4FAD203A" w:rsidR="00F8241B" w:rsidRDefault="00F8241B" w:rsidP="00AC1C98">
            <w:r w:rsidRPr="00211C35">
              <w:t xml:space="preserve">As above. </w:t>
            </w:r>
          </w:p>
        </w:tc>
      </w:tr>
      <w:tr w:rsidR="00F8241B" w14:paraId="264F6AC4" w14:textId="77777777" w:rsidTr="00F8241B">
        <w:trPr>
          <w:trHeight w:val="1263"/>
        </w:trPr>
        <w:tc>
          <w:tcPr>
            <w:tcW w:w="2547" w:type="dxa"/>
          </w:tcPr>
          <w:p w14:paraId="04BA1962" w14:textId="1A87E045" w:rsidR="00F8241B" w:rsidRDefault="00F8241B" w:rsidP="00AC1C98">
            <w:r>
              <w:t xml:space="preserve">Accreditation of qualifications </w:t>
            </w:r>
          </w:p>
        </w:tc>
        <w:tc>
          <w:tcPr>
            <w:tcW w:w="1559" w:type="dxa"/>
          </w:tcPr>
          <w:p w14:paraId="74A8C8C9" w14:textId="77777777" w:rsidR="00F8241B" w:rsidRDefault="00F8241B" w:rsidP="00AC1C98">
            <w:r>
              <w:t>Awarding body employees</w:t>
            </w:r>
          </w:p>
          <w:p w14:paraId="726C70F5" w14:textId="0A2BC949" w:rsidR="00F8241B" w:rsidRDefault="00F8241B" w:rsidP="00AC1C98">
            <w:r>
              <w:t>Sector skills council employees</w:t>
            </w:r>
          </w:p>
        </w:tc>
        <w:tc>
          <w:tcPr>
            <w:tcW w:w="2410" w:type="dxa"/>
          </w:tcPr>
          <w:p w14:paraId="4CD5B3EF" w14:textId="77777777" w:rsidR="00F8241B" w:rsidRDefault="00F8241B" w:rsidP="00AC1C98">
            <w:r>
              <w:t>Personal details</w:t>
            </w:r>
          </w:p>
          <w:p w14:paraId="3D64BD6D" w14:textId="77777777" w:rsidR="00F8241B" w:rsidRDefault="00F8241B" w:rsidP="00AC1C98">
            <w:r>
              <w:t>Contact details</w:t>
            </w:r>
            <w:r w:rsidRPr="00113B91">
              <w:t xml:space="preserve"> </w:t>
            </w:r>
          </w:p>
          <w:p w14:paraId="45365539" w14:textId="77777777" w:rsidR="00F8241B" w:rsidRDefault="00F8241B" w:rsidP="00AC1C98"/>
        </w:tc>
        <w:tc>
          <w:tcPr>
            <w:tcW w:w="2126" w:type="dxa"/>
          </w:tcPr>
          <w:p w14:paraId="50704D0A" w14:textId="5CC3E420" w:rsidR="00F8241B" w:rsidRDefault="00F8241B" w:rsidP="00AC1C98">
            <w:r>
              <w:t>SQA Accreditation employees</w:t>
            </w:r>
          </w:p>
        </w:tc>
        <w:tc>
          <w:tcPr>
            <w:tcW w:w="2410" w:type="dxa"/>
          </w:tcPr>
          <w:p w14:paraId="7F485098" w14:textId="62137E2F" w:rsidR="00F8241B" w:rsidRPr="008C281D" w:rsidRDefault="00F8241B" w:rsidP="00AC1C98">
            <w:r w:rsidRPr="008C281D">
              <w:t>N/A</w:t>
            </w:r>
          </w:p>
        </w:tc>
        <w:tc>
          <w:tcPr>
            <w:tcW w:w="1843" w:type="dxa"/>
          </w:tcPr>
          <w:p w14:paraId="1448E0DD" w14:textId="29EB119F" w:rsidR="00F8241B" w:rsidRDefault="00F8241B" w:rsidP="00AC1C98">
            <w:r>
              <w:t>Until superseded</w:t>
            </w:r>
          </w:p>
        </w:tc>
        <w:tc>
          <w:tcPr>
            <w:tcW w:w="1843" w:type="dxa"/>
          </w:tcPr>
          <w:p w14:paraId="4AE74BB0" w14:textId="66E71D77" w:rsidR="00F8241B" w:rsidRDefault="00F8241B" w:rsidP="00AC1C98">
            <w:r w:rsidRPr="00211C35">
              <w:t xml:space="preserve">As above. </w:t>
            </w:r>
          </w:p>
        </w:tc>
      </w:tr>
      <w:tr w:rsidR="00F8241B" w14:paraId="6BC1F39D" w14:textId="77777777" w:rsidTr="00F8241B">
        <w:trPr>
          <w:trHeight w:val="1263"/>
        </w:trPr>
        <w:tc>
          <w:tcPr>
            <w:tcW w:w="2547" w:type="dxa"/>
          </w:tcPr>
          <w:p w14:paraId="316D56AE" w14:textId="60E4EFD5" w:rsidR="00F8241B" w:rsidRDefault="00F8241B" w:rsidP="00AC1C98">
            <w:r>
              <w:t>Awarding body monitoring</w:t>
            </w:r>
          </w:p>
        </w:tc>
        <w:tc>
          <w:tcPr>
            <w:tcW w:w="1559" w:type="dxa"/>
          </w:tcPr>
          <w:p w14:paraId="65293D7F" w14:textId="77777777" w:rsidR="00F8241B" w:rsidRDefault="00F8241B" w:rsidP="00AC1C98">
            <w:r>
              <w:t>Candidates</w:t>
            </w:r>
          </w:p>
          <w:p w14:paraId="4AA32E6C" w14:textId="2578B787" w:rsidR="00F8241B" w:rsidRDefault="00F8241B" w:rsidP="00AC1C98">
            <w:r>
              <w:t>Awarding body employees</w:t>
            </w:r>
          </w:p>
        </w:tc>
        <w:tc>
          <w:tcPr>
            <w:tcW w:w="2410" w:type="dxa"/>
          </w:tcPr>
          <w:p w14:paraId="39885745" w14:textId="77777777" w:rsidR="00F8241B" w:rsidRDefault="00F8241B" w:rsidP="00AC1C98">
            <w:r>
              <w:t>Personal details</w:t>
            </w:r>
          </w:p>
          <w:p w14:paraId="364E3479" w14:textId="03386099" w:rsidR="00F8241B" w:rsidRDefault="00F8241B" w:rsidP="00AC1C98">
            <w:r>
              <w:t>Contact details</w:t>
            </w:r>
          </w:p>
          <w:p w14:paraId="4977301E" w14:textId="77777777" w:rsidR="00F8241B" w:rsidRPr="00113B91" w:rsidRDefault="00F8241B" w:rsidP="00AC1C98">
            <w:r w:rsidRPr="00113B91">
              <w:t>Scottish Candidate Number (SCN)</w:t>
            </w:r>
          </w:p>
          <w:p w14:paraId="7C7DCC7B" w14:textId="77777777" w:rsidR="00F8241B" w:rsidRPr="00113B91" w:rsidRDefault="00F8241B" w:rsidP="00AC1C98">
            <w:r w:rsidRPr="00113B91">
              <w:t>Qualification entries</w:t>
            </w:r>
          </w:p>
          <w:p w14:paraId="24DE7D2A" w14:textId="77777777" w:rsidR="00F8241B" w:rsidRDefault="00F8241B" w:rsidP="00AC1C98"/>
          <w:p w14:paraId="7138BD92" w14:textId="4E448925" w:rsidR="00F8241B" w:rsidRDefault="00F8241B" w:rsidP="00AC1C98"/>
        </w:tc>
        <w:tc>
          <w:tcPr>
            <w:tcW w:w="2126" w:type="dxa"/>
          </w:tcPr>
          <w:p w14:paraId="28CD902A" w14:textId="2F82AC49" w:rsidR="00F8241B" w:rsidRDefault="00F8241B" w:rsidP="00AC1C98">
            <w:r>
              <w:t>SQA Accreditation employees</w:t>
            </w:r>
          </w:p>
        </w:tc>
        <w:tc>
          <w:tcPr>
            <w:tcW w:w="2410" w:type="dxa"/>
          </w:tcPr>
          <w:p w14:paraId="71205420" w14:textId="62E956CA" w:rsidR="00F8241B" w:rsidRDefault="00F8241B" w:rsidP="00AC1C98">
            <w:r w:rsidRPr="008C281D">
              <w:t>N/A</w:t>
            </w:r>
          </w:p>
        </w:tc>
        <w:tc>
          <w:tcPr>
            <w:tcW w:w="1843" w:type="dxa"/>
          </w:tcPr>
          <w:p w14:paraId="00484AA9" w14:textId="46E46F03" w:rsidR="00F8241B" w:rsidRDefault="00F8241B" w:rsidP="00AC1C98">
            <w:r>
              <w:t>6 years</w:t>
            </w:r>
          </w:p>
        </w:tc>
        <w:tc>
          <w:tcPr>
            <w:tcW w:w="1843" w:type="dxa"/>
          </w:tcPr>
          <w:p w14:paraId="7064F2C2" w14:textId="1618ADA8" w:rsidR="00F8241B" w:rsidRDefault="00F8241B" w:rsidP="00AC1C98">
            <w:r w:rsidRPr="00211C35">
              <w:t xml:space="preserve">As above. </w:t>
            </w:r>
          </w:p>
        </w:tc>
      </w:tr>
      <w:tr w:rsidR="00F8241B" w14:paraId="791CB7D1" w14:textId="77777777" w:rsidTr="00F8241B">
        <w:trPr>
          <w:trHeight w:val="3487"/>
        </w:trPr>
        <w:tc>
          <w:tcPr>
            <w:tcW w:w="2547" w:type="dxa"/>
          </w:tcPr>
          <w:p w14:paraId="773E57CF" w14:textId="68ED8348" w:rsidR="00F8241B" w:rsidRDefault="00F8241B" w:rsidP="005F4FCA">
            <w:r w:rsidRPr="008C281D">
              <w:t>Assessment standards monitoring</w:t>
            </w:r>
          </w:p>
        </w:tc>
        <w:tc>
          <w:tcPr>
            <w:tcW w:w="1559" w:type="dxa"/>
          </w:tcPr>
          <w:p w14:paraId="2DBBA965" w14:textId="24FDDD68" w:rsidR="00F8241B" w:rsidRDefault="00F8241B" w:rsidP="005F4FCA">
            <w:r>
              <w:t>Candidates</w:t>
            </w:r>
          </w:p>
        </w:tc>
        <w:tc>
          <w:tcPr>
            <w:tcW w:w="2410" w:type="dxa"/>
          </w:tcPr>
          <w:p w14:paraId="48640412" w14:textId="51E19F5C" w:rsidR="00F8241B" w:rsidRDefault="00F8241B" w:rsidP="005F4FCA">
            <w:r>
              <w:t>Personal details</w:t>
            </w:r>
          </w:p>
          <w:p w14:paraId="745FDFA9" w14:textId="1AC666D7" w:rsidR="00F8241B" w:rsidRDefault="00F8241B" w:rsidP="005F4FCA">
            <w:r>
              <w:t>Scripts/Assessment materials</w:t>
            </w:r>
          </w:p>
          <w:p w14:paraId="135E51A6" w14:textId="70793129" w:rsidR="00F8241B" w:rsidRDefault="00F8241B" w:rsidP="005F4FCA"/>
        </w:tc>
        <w:tc>
          <w:tcPr>
            <w:tcW w:w="2126" w:type="dxa"/>
          </w:tcPr>
          <w:p w14:paraId="246F0B7F" w14:textId="51BD2DBE" w:rsidR="00F8241B" w:rsidRDefault="00F8241B" w:rsidP="005F4FCA">
            <w:r>
              <w:t>SQA employees</w:t>
            </w:r>
          </w:p>
        </w:tc>
        <w:tc>
          <w:tcPr>
            <w:tcW w:w="2410" w:type="dxa"/>
          </w:tcPr>
          <w:p w14:paraId="5318D7D5" w14:textId="11930A29" w:rsidR="00F8241B" w:rsidRDefault="00F8241B" w:rsidP="005F4FCA">
            <w:r w:rsidRPr="008C281D">
              <w:t>N/A</w:t>
            </w:r>
          </w:p>
        </w:tc>
        <w:tc>
          <w:tcPr>
            <w:tcW w:w="1843" w:type="dxa"/>
          </w:tcPr>
          <w:p w14:paraId="4E5816AC" w14:textId="4810D2FD" w:rsidR="00F8241B" w:rsidRDefault="00F8241B" w:rsidP="005F4FCA">
            <w:r>
              <w:t xml:space="preserve">Completion of analysis. </w:t>
            </w:r>
          </w:p>
          <w:p w14:paraId="4885270C" w14:textId="77777777" w:rsidR="00F8241B" w:rsidRDefault="00F8241B" w:rsidP="005F4FCA"/>
          <w:p w14:paraId="6D03B427" w14:textId="4418C275" w:rsidR="00F8241B" w:rsidRDefault="00F8241B" w:rsidP="005F4FCA">
            <w:r>
              <w:t xml:space="preserve">Scripts and assessment materials </w:t>
            </w:r>
            <w:proofErr w:type="gramStart"/>
            <w:r>
              <w:t>are anonymised following completion of analysis and retained permanently</w:t>
            </w:r>
            <w:proofErr w:type="gramEnd"/>
            <w:r>
              <w:t>.</w:t>
            </w:r>
          </w:p>
          <w:p w14:paraId="7B1CF844" w14:textId="302DEDAC" w:rsidR="00F8241B" w:rsidRDefault="00F8241B" w:rsidP="005F4FCA"/>
        </w:tc>
        <w:tc>
          <w:tcPr>
            <w:tcW w:w="1843" w:type="dxa"/>
          </w:tcPr>
          <w:p w14:paraId="21D7B816" w14:textId="3D0D2CF3" w:rsidR="00F8241B" w:rsidRDefault="00F8241B" w:rsidP="005F4FCA">
            <w:r>
              <w:t>As above and in addition:</w:t>
            </w:r>
          </w:p>
          <w:p w14:paraId="216D4C81" w14:textId="1CCA8EDF" w:rsidR="00F8241B" w:rsidRDefault="00F8241B" w:rsidP="005F4FCA">
            <w:proofErr w:type="spellStart"/>
            <w:r>
              <w:t>Anonymisation</w:t>
            </w:r>
            <w:proofErr w:type="spellEnd"/>
          </w:p>
        </w:tc>
      </w:tr>
      <w:tr w:rsidR="00F8241B" w14:paraId="55AFFCBA" w14:textId="77777777" w:rsidTr="00F8241B">
        <w:trPr>
          <w:trHeight w:val="3487"/>
        </w:trPr>
        <w:tc>
          <w:tcPr>
            <w:tcW w:w="2547" w:type="dxa"/>
          </w:tcPr>
          <w:p w14:paraId="0B5DF293" w14:textId="77777777" w:rsidR="00F8241B" w:rsidRDefault="00F8241B" w:rsidP="005352AA">
            <w:r w:rsidRPr="00206149">
              <w:t xml:space="preserve">Enrolment of candidates </w:t>
            </w:r>
            <w:r>
              <w:t xml:space="preserve"> </w:t>
            </w:r>
          </w:p>
          <w:p w14:paraId="35B98D42" w14:textId="77777777" w:rsidR="00F8241B" w:rsidRDefault="00F8241B" w:rsidP="005352AA"/>
          <w:p w14:paraId="2B9C225D" w14:textId="77777777" w:rsidR="00F8241B" w:rsidRDefault="00F8241B" w:rsidP="005352AA">
            <w:r>
              <w:t>(</w:t>
            </w:r>
            <w:r w:rsidRPr="005352AA">
              <w:t>Dangerous Goods Driver Training, Dangerous Goods S</w:t>
            </w:r>
            <w:r>
              <w:t xml:space="preserve">afety Adviser and </w:t>
            </w:r>
            <w:r w:rsidRPr="005352AA">
              <w:t>Petroleum Driver Passport qualifications</w:t>
            </w:r>
            <w:r>
              <w:t xml:space="preserve"> and the Marine and Coastguard Agency Certificates of Competency)</w:t>
            </w:r>
          </w:p>
          <w:p w14:paraId="4BCB989F" w14:textId="0104AE37" w:rsidR="00F8241B" w:rsidRPr="008C281D" w:rsidRDefault="00F8241B" w:rsidP="005352AA"/>
        </w:tc>
        <w:tc>
          <w:tcPr>
            <w:tcW w:w="1559" w:type="dxa"/>
          </w:tcPr>
          <w:p w14:paraId="5CAADE1B" w14:textId="7C9E4518" w:rsidR="00F8241B" w:rsidRDefault="00F8241B" w:rsidP="005352AA">
            <w:r>
              <w:t>Candidates</w:t>
            </w:r>
          </w:p>
        </w:tc>
        <w:tc>
          <w:tcPr>
            <w:tcW w:w="2410" w:type="dxa"/>
          </w:tcPr>
          <w:p w14:paraId="37774FCE" w14:textId="77777777" w:rsidR="00F8241B" w:rsidRPr="00F12659" w:rsidRDefault="00F8241B" w:rsidP="005352AA">
            <w:r w:rsidRPr="00F12659">
              <w:t>Personal details</w:t>
            </w:r>
            <w:r>
              <w:rPr>
                <w:rStyle w:val="FootnoteReference"/>
              </w:rPr>
              <w:footnoteReference w:id="3"/>
            </w:r>
          </w:p>
          <w:p w14:paraId="773D6095" w14:textId="77777777" w:rsidR="00F8241B" w:rsidRPr="00F12659" w:rsidRDefault="00F8241B" w:rsidP="005352AA">
            <w:r w:rsidRPr="00F12659">
              <w:t>Centre details</w:t>
            </w:r>
          </w:p>
          <w:p w14:paraId="2217A38D" w14:textId="08AF3C21" w:rsidR="00F8241B" w:rsidRDefault="00F8241B" w:rsidP="005352AA">
            <w:r w:rsidRPr="00F12659">
              <w:t>Attainment details</w:t>
            </w:r>
          </w:p>
        </w:tc>
        <w:tc>
          <w:tcPr>
            <w:tcW w:w="2126" w:type="dxa"/>
          </w:tcPr>
          <w:p w14:paraId="0210491E" w14:textId="4C3493D2" w:rsidR="00F8241B" w:rsidRDefault="00F8241B" w:rsidP="005352AA">
            <w:r>
              <w:t>SQA employees</w:t>
            </w:r>
          </w:p>
          <w:p w14:paraId="45D1A83D" w14:textId="0B7E1B9B" w:rsidR="00F8241B" w:rsidRPr="00F8241B" w:rsidRDefault="00F8241B" w:rsidP="005352AA">
            <w:r w:rsidRPr="00F8241B">
              <w:t>Centres</w:t>
            </w:r>
          </w:p>
          <w:p w14:paraId="173009AD" w14:textId="77777777" w:rsidR="00F8241B" w:rsidRDefault="00F8241B" w:rsidP="005352AA">
            <w:pPr>
              <w:rPr>
                <w:color w:val="FF0000"/>
              </w:rPr>
            </w:pPr>
          </w:p>
          <w:p w14:paraId="7FEA27B8" w14:textId="1D32937A" w:rsidR="00F8241B" w:rsidRDefault="00F8241B" w:rsidP="005352AA"/>
        </w:tc>
        <w:tc>
          <w:tcPr>
            <w:tcW w:w="2410" w:type="dxa"/>
          </w:tcPr>
          <w:p w14:paraId="5502B355" w14:textId="73FEA217" w:rsidR="00F8241B" w:rsidRPr="008C281D" w:rsidRDefault="00F8241B" w:rsidP="005352AA">
            <w:r>
              <w:t xml:space="preserve">Yes – if candidate </w:t>
            </w:r>
            <w:r w:rsidRPr="00FD6271">
              <w:t>is based outside of the EEA</w:t>
            </w:r>
          </w:p>
        </w:tc>
        <w:tc>
          <w:tcPr>
            <w:tcW w:w="1843" w:type="dxa"/>
          </w:tcPr>
          <w:p w14:paraId="63A69686" w14:textId="0A9D3422" w:rsidR="00F8241B" w:rsidRDefault="00F8241B" w:rsidP="005352AA">
            <w:r>
              <w:t>Termination of contract with client plus 1 year</w:t>
            </w:r>
          </w:p>
        </w:tc>
        <w:tc>
          <w:tcPr>
            <w:tcW w:w="1843" w:type="dxa"/>
          </w:tcPr>
          <w:p w14:paraId="7FF784D6" w14:textId="7E8AF01A" w:rsidR="00F8241B" w:rsidRDefault="00F8241B" w:rsidP="005352AA">
            <w:r w:rsidRPr="00F8241B">
              <w:t>As above.</w:t>
            </w:r>
          </w:p>
        </w:tc>
      </w:tr>
      <w:tr w:rsidR="00F8241B" w14:paraId="36228511" w14:textId="77777777" w:rsidTr="00F8241B">
        <w:trPr>
          <w:trHeight w:val="1536"/>
        </w:trPr>
        <w:tc>
          <w:tcPr>
            <w:tcW w:w="2547" w:type="dxa"/>
          </w:tcPr>
          <w:p w14:paraId="2816A08F" w14:textId="77777777" w:rsidR="00F8241B" w:rsidRDefault="00F8241B" w:rsidP="007346AD">
            <w:r>
              <w:t>C</w:t>
            </w:r>
            <w:r w:rsidRPr="00895F39">
              <w:t xml:space="preserve">ertification of candidates </w:t>
            </w:r>
          </w:p>
          <w:p w14:paraId="6CE443C2" w14:textId="77777777" w:rsidR="00F8241B" w:rsidRDefault="00F8241B" w:rsidP="007346AD"/>
          <w:p w14:paraId="25353897" w14:textId="77777777" w:rsidR="00F8241B" w:rsidRPr="00F8241B" w:rsidRDefault="00F8241B" w:rsidP="00F8241B">
            <w:r w:rsidRPr="00F8241B">
              <w:t>(Dangerous Goods Driver Training, Dangerous Goods Safety Adviser and Petroleum Driver Passport qualifications and the Marine and Coastguard Agency Certificates of Competency)</w:t>
            </w:r>
          </w:p>
          <w:p w14:paraId="6E664606" w14:textId="4B8949E2" w:rsidR="00F8241B" w:rsidRDefault="00F8241B" w:rsidP="007346AD"/>
        </w:tc>
        <w:tc>
          <w:tcPr>
            <w:tcW w:w="1559" w:type="dxa"/>
          </w:tcPr>
          <w:p w14:paraId="64993B6E" w14:textId="77777777" w:rsidR="00F8241B" w:rsidRDefault="00F8241B" w:rsidP="007346AD">
            <w:r w:rsidRPr="00895F39">
              <w:t>Candidates</w:t>
            </w:r>
          </w:p>
        </w:tc>
        <w:tc>
          <w:tcPr>
            <w:tcW w:w="2410" w:type="dxa"/>
          </w:tcPr>
          <w:p w14:paraId="6589D07D" w14:textId="77777777" w:rsidR="00F8241B" w:rsidRPr="00F12659" w:rsidRDefault="00F8241B" w:rsidP="007346AD">
            <w:r w:rsidRPr="00895F39">
              <w:t>Personal details</w:t>
            </w:r>
          </w:p>
        </w:tc>
        <w:tc>
          <w:tcPr>
            <w:tcW w:w="2126" w:type="dxa"/>
          </w:tcPr>
          <w:p w14:paraId="731029F8" w14:textId="77777777" w:rsidR="00F8241B" w:rsidRDefault="00F8241B" w:rsidP="007346AD">
            <w:r w:rsidRPr="00C05CD8">
              <w:t>Candidates</w:t>
            </w:r>
          </w:p>
          <w:p w14:paraId="4E26F1C6" w14:textId="653D9B09" w:rsidR="00F8241B" w:rsidRPr="001E4F92" w:rsidRDefault="00F8241B" w:rsidP="007346AD">
            <w:r w:rsidRPr="001E4F92">
              <w:t>Centres</w:t>
            </w:r>
          </w:p>
          <w:p w14:paraId="47161B4F" w14:textId="77777777" w:rsidR="00F8241B" w:rsidRDefault="00F8241B" w:rsidP="007346AD"/>
          <w:p w14:paraId="3622927F" w14:textId="7916482E" w:rsidR="00F8241B" w:rsidRPr="00F8241B" w:rsidRDefault="00F8241B" w:rsidP="007346AD">
            <w:r w:rsidRPr="00F8241B">
              <w:t>The following recipients only receive personal data for which they are the joint data controller</w:t>
            </w:r>
            <w:r>
              <w:t>:</w:t>
            </w:r>
          </w:p>
          <w:p w14:paraId="675AE215" w14:textId="77777777" w:rsidR="00F8241B" w:rsidRPr="00F8241B" w:rsidRDefault="00F8241B" w:rsidP="007346AD"/>
          <w:p w14:paraId="24A03891" w14:textId="7ABA8EDD" w:rsidR="00F8241B" w:rsidRPr="00F8241B" w:rsidRDefault="00F8241B" w:rsidP="007346AD">
            <w:r w:rsidRPr="00F8241B">
              <w:t>Marine and Coastguard Agency</w:t>
            </w:r>
          </w:p>
          <w:p w14:paraId="6703CCB7" w14:textId="0714292F" w:rsidR="00F8241B" w:rsidRDefault="00F8241B" w:rsidP="007346AD">
            <w:r w:rsidRPr="00F8241B">
              <w:t>Department for Transport</w:t>
            </w:r>
          </w:p>
        </w:tc>
        <w:tc>
          <w:tcPr>
            <w:tcW w:w="2410" w:type="dxa"/>
          </w:tcPr>
          <w:p w14:paraId="17D17F18" w14:textId="77777777" w:rsidR="00F8241B" w:rsidRDefault="00F8241B" w:rsidP="007346AD">
            <w:r>
              <w:t>Yes – if candidate</w:t>
            </w:r>
            <w:r w:rsidRPr="00C05CD8">
              <w:t xml:space="preserve"> is based outside of the EEA</w:t>
            </w:r>
          </w:p>
        </w:tc>
        <w:tc>
          <w:tcPr>
            <w:tcW w:w="1843" w:type="dxa"/>
          </w:tcPr>
          <w:p w14:paraId="5B0583CC" w14:textId="77777777" w:rsidR="00F8241B" w:rsidRDefault="00F8241B" w:rsidP="007346AD">
            <w:r w:rsidRPr="00846C46">
              <w:t>Termination of contract with client plus 1 year</w:t>
            </w:r>
          </w:p>
        </w:tc>
        <w:tc>
          <w:tcPr>
            <w:tcW w:w="1843" w:type="dxa"/>
          </w:tcPr>
          <w:p w14:paraId="7D9E1F45" w14:textId="77777777" w:rsidR="00F8241B" w:rsidRDefault="00F8241B" w:rsidP="007346AD">
            <w:r w:rsidRPr="00C03E81">
              <w:t>As above.</w:t>
            </w:r>
          </w:p>
        </w:tc>
      </w:tr>
      <w:tr w:rsidR="00F8241B" w14:paraId="2B6BBA08" w14:textId="77777777" w:rsidTr="00F8241B">
        <w:trPr>
          <w:trHeight w:val="3487"/>
        </w:trPr>
        <w:tc>
          <w:tcPr>
            <w:tcW w:w="2547" w:type="dxa"/>
          </w:tcPr>
          <w:p w14:paraId="36637B69" w14:textId="77777777" w:rsidR="00F8241B" w:rsidRDefault="00F8241B" w:rsidP="00F8241B">
            <w:r>
              <w:t xml:space="preserve">Production of licence/authorisation cards </w:t>
            </w:r>
          </w:p>
          <w:p w14:paraId="0948FB20" w14:textId="77777777" w:rsidR="00F8241B" w:rsidRDefault="00F8241B" w:rsidP="00F8241B"/>
          <w:p w14:paraId="36C3A904" w14:textId="7E6C1C9A" w:rsidR="00F8241B" w:rsidRPr="008C281D" w:rsidRDefault="00F8241B" w:rsidP="00F8241B">
            <w:r>
              <w:t>(</w:t>
            </w:r>
            <w:proofErr w:type="spellStart"/>
            <w:r>
              <w:t>StreetWorks</w:t>
            </w:r>
            <w:proofErr w:type="spellEnd"/>
            <w:r>
              <w:t xml:space="preserve"> and Dangerous Goods Driver Qualifications)</w:t>
            </w:r>
          </w:p>
        </w:tc>
        <w:tc>
          <w:tcPr>
            <w:tcW w:w="1559" w:type="dxa"/>
          </w:tcPr>
          <w:p w14:paraId="0B37C749" w14:textId="0FC687C8" w:rsidR="00F8241B" w:rsidRDefault="00F8241B" w:rsidP="00F8241B">
            <w:r>
              <w:t>Candidates</w:t>
            </w:r>
          </w:p>
        </w:tc>
        <w:tc>
          <w:tcPr>
            <w:tcW w:w="2410" w:type="dxa"/>
          </w:tcPr>
          <w:p w14:paraId="4E53CEF5" w14:textId="77777777" w:rsidR="00F8241B" w:rsidRDefault="00F8241B" w:rsidP="00F8241B">
            <w:r>
              <w:t>Personal details</w:t>
            </w:r>
          </w:p>
          <w:p w14:paraId="00377BE7" w14:textId="77777777" w:rsidR="00F8241B" w:rsidRDefault="00F8241B" w:rsidP="00F8241B">
            <w:r>
              <w:t>Photographs</w:t>
            </w:r>
          </w:p>
          <w:p w14:paraId="75E50446" w14:textId="6B98F9CC" w:rsidR="00F8241B" w:rsidRDefault="00F8241B" w:rsidP="00F8241B">
            <w:r w:rsidRPr="00450A49">
              <w:t>Attainment details</w:t>
            </w:r>
          </w:p>
        </w:tc>
        <w:tc>
          <w:tcPr>
            <w:tcW w:w="2126" w:type="dxa"/>
          </w:tcPr>
          <w:p w14:paraId="66B3FFBE" w14:textId="77777777" w:rsidR="00F8241B" w:rsidRDefault="00F8241B" w:rsidP="00F8241B">
            <w:r>
              <w:t>Candidates</w:t>
            </w:r>
          </w:p>
          <w:p w14:paraId="6DE1D994" w14:textId="2267152F" w:rsidR="00F8241B" w:rsidRDefault="00F8241B" w:rsidP="00F8241B">
            <w:r>
              <w:t>Centres</w:t>
            </w:r>
          </w:p>
        </w:tc>
        <w:tc>
          <w:tcPr>
            <w:tcW w:w="2410" w:type="dxa"/>
          </w:tcPr>
          <w:p w14:paraId="0C64EF31" w14:textId="67A47AE6" w:rsidR="00F8241B" w:rsidRPr="008C281D" w:rsidRDefault="00F8241B" w:rsidP="00F8241B">
            <w:r w:rsidRPr="00FD6271">
              <w:t>N/A</w:t>
            </w:r>
          </w:p>
        </w:tc>
        <w:tc>
          <w:tcPr>
            <w:tcW w:w="1843" w:type="dxa"/>
          </w:tcPr>
          <w:p w14:paraId="1738D7FC" w14:textId="2C0BA6B1" w:rsidR="00F8241B" w:rsidRDefault="00F8241B" w:rsidP="00F8241B">
            <w:r>
              <w:t>SWQR – 7 years after licence expiry</w:t>
            </w:r>
          </w:p>
        </w:tc>
        <w:tc>
          <w:tcPr>
            <w:tcW w:w="1843" w:type="dxa"/>
          </w:tcPr>
          <w:p w14:paraId="1873BECF" w14:textId="5606A5AC" w:rsidR="00F8241B" w:rsidRDefault="00F8241B" w:rsidP="00F8241B">
            <w:r w:rsidRPr="00C03E81">
              <w:t>As above.</w:t>
            </w:r>
          </w:p>
        </w:tc>
      </w:tr>
      <w:tr w:rsidR="00F8241B" w14:paraId="01908948" w14:textId="77777777" w:rsidTr="00F8241B">
        <w:tc>
          <w:tcPr>
            <w:tcW w:w="2547" w:type="dxa"/>
          </w:tcPr>
          <w:p w14:paraId="3193A40F" w14:textId="77777777" w:rsidR="00F8241B" w:rsidRDefault="00F8241B" w:rsidP="007346AD">
            <w:r>
              <w:t>Marking of examination scripts</w:t>
            </w:r>
          </w:p>
          <w:p w14:paraId="450DC6EB" w14:textId="77777777" w:rsidR="00F8241B" w:rsidRDefault="00F8241B" w:rsidP="007346AD"/>
          <w:p w14:paraId="2604F124" w14:textId="77777777" w:rsidR="00F8241B" w:rsidRPr="00F8241B" w:rsidRDefault="00F8241B" w:rsidP="00F8241B">
            <w:r w:rsidRPr="00F8241B">
              <w:t>(Dangerous Goods Driver Training, Dangerous Goods Safety Adviser and Petroleum Driver Passport qualifications and the Marine and Coastguard Agency Certificates of Competency)</w:t>
            </w:r>
          </w:p>
          <w:p w14:paraId="00FF62E4" w14:textId="3F1934DD" w:rsidR="00F8241B" w:rsidRDefault="00F8241B" w:rsidP="007346AD"/>
        </w:tc>
        <w:tc>
          <w:tcPr>
            <w:tcW w:w="1559" w:type="dxa"/>
          </w:tcPr>
          <w:p w14:paraId="608182DE" w14:textId="77777777" w:rsidR="00F8241B" w:rsidRDefault="00F8241B" w:rsidP="007346AD">
            <w:r>
              <w:t>Candidates</w:t>
            </w:r>
          </w:p>
        </w:tc>
        <w:tc>
          <w:tcPr>
            <w:tcW w:w="2410" w:type="dxa"/>
          </w:tcPr>
          <w:p w14:paraId="638667C6" w14:textId="77777777" w:rsidR="00F8241B" w:rsidRPr="00291D42" w:rsidRDefault="00F8241B" w:rsidP="007346AD">
            <w:r w:rsidRPr="00291D42">
              <w:t>Personal details</w:t>
            </w:r>
          </w:p>
          <w:p w14:paraId="3647F62A" w14:textId="77777777" w:rsidR="00F8241B" w:rsidRPr="00291D42" w:rsidRDefault="00F8241B" w:rsidP="007346AD">
            <w:r w:rsidRPr="00291D42">
              <w:t>Scottish Candidate Number (SCN)</w:t>
            </w:r>
          </w:p>
          <w:p w14:paraId="01BB7DEE" w14:textId="77777777" w:rsidR="00F8241B" w:rsidRDefault="00F8241B" w:rsidP="007346AD">
            <w:r>
              <w:t>Examination scripts</w:t>
            </w:r>
          </w:p>
        </w:tc>
        <w:tc>
          <w:tcPr>
            <w:tcW w:w="2126" w:type="dxa"/>
          </w:tcPr>
          <w:p w14:paraId="10DAD0AE" w14:textId="77777777" w:rsidR="00F8241B" w:rsidRDefault="00F8241B" w:rsidP="007346AD">
            <w:r>
              <w:t>SQA employees</w:t>
            </w:r>
          </w:p>
          <w:p w14:paraId="3584660D" w14:textId="77777777" w:rsidR="00F8241B" w:rsidRDefault="00F8241B" w:rsidP="007346AD">
            <w:r>
              <w:t>Appointees</w:t>
            </w:r>
          </w:p>
        </w:tc>
        <w:tc>
          <w:tcPr>
            <w:tcW w:w="2410" w:type="dxa"/>
          </w:tcPr>
          <w:p w14:paraId="334BCC1A" w14:textId="77777777" w:rsidR="00F8241B" w:rsidRDefault="00F8241B" w:rsidP="007346AD">
            <w:r w:rsidRPr="008C281D">
              <w:t>N/A</w:t>
            </w:r>
          </w:p>
        </w:tc>
        <w:tc>
          <w:tcPr>
            <w:tcW w:w="1843" w:type="dxa"/>
          </w:tcPr>
          <w:p w14:paraId="7DE1D0F1" w14:textId="77777777" w:rsidR="00F8241B" w:rsidRDefault="00F8241B" w:rsidP="007346AD">
            <w:r>
              <w:t>12 months after examination date</w:t>
            </w:r>
          </w:p>
        </w:tc>
        <w:tc>
          <w:tcPr>
            <w:tcW w:w="1842" w:type="dxa"/>
          </w:tcPr>
          <w:p w14:paraId="5B19A309" w14:textId="77777777" w:rsidR="00F8241B" w:rsidRDefault="00F8241B" w:rsidP="007346AD">
            <w:r w:rsidRPr="00C03E81">
              <w:t>As above.</w:t>
            </w:r>
          </w:p>
        </w:tc>
      </w:tr>
      <w:tr w:rsidR="00F8241B" w14:paraId="18F24DE3" w14:textId="77777777" w:rsidTr="00F8241B">
        <w:trPr>
          <w:trHeight w:val="1263"/>
        </w:trPr>
        <w:tc>
          <w:tcPr>
            <w:tcW w:w="2547" w:type="dxa"/>
          </w:tcPr>
          <w:p w14:paraId="1347E8A0" w14:textId="0C950512" w:rsidR="00F8241B" w:rsidRDefault="00F8241B" w:rsidP="00F8241B">
            <w:pPr>
              <w:rPr>
                <w:highlight w:val="yellow"/>
              </w:rPr>
            </w:pPr>
            <w:r w:rsidRPr="0097732A">
              <w:t>Statistical analysis</w:t>
            </w:r>
          </w:p>
        </w:tc>
        <w:tc>
          <w:tcPr>
            <w:tcW w:w="1559" w:type="dxa"/>
          </w:tcPr>
          <w:p w14:paraId="48B409E8" w14:textId="489EFB4F" w:rsidR="00F8241B" w:rsidRDefault="00F8241B" w:rsidP="00F8241B">
            <w:r>
              <w:t>Candidates</w:t>
            </w:r>
          </w:p>
        </w:tc>
        <w:tc>
          <w:tcPr>
            <w:tcW w:w="2410" w:type="dxa"/>
          </w:tcPr>
          <w:p w14:paraId="6DB94D82" w14:textId="77777777" w:rsidR="00F8241B" w:rsidRDefault="00F8241B" w:rsidP="00F8241B">
            <w:r>
              <w:t xml:space="preserve">Personal details </w:t>
            </w:r>
          </w:p>
          <w:p w14:paraId="3DECE392" w14:textId="6D182039" w:rsidR="00F8241B" w:rsidRDefault="00F8241B" w:rsidP="00F8241B">
            <w:r>
              <w:t>Attainment details</w:t>
            </w:r>
          </w:p>
        </w:tc>
        <w:tc>
          <w:tcPr>
            <w:tcW w:w="2126" w:type="dxa"/>
          </w:tcPr>
          <w:p w14:paraId="43E32D28" w14:textId="4436DADF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7D483E8E" w14:textId="0540A169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5794C46C" w14:textId="453D4EAE" w:rsidR="00F8241B" w:rsidRDefault="00F8241B" w:rsidP="00F8241B">
            <w:r>
              <w:t>Qualification and NQ awarding statistics – Permanent</w:t>
            </w:r>
          </w:p>
        </w:tc>
        <w:tc>
          <w:tcPr>
            <w:tcW w:w="1843" w:type="dxa"/>
          </w:tcPr>
          <w:p w14:paraId="01404060" w14:textId="46812BFD" w:rsidR="00F8241B" w:rsidRDefault="00F8241B" w:rsidP="00F8241B">
            <w:r w:rsidRPr="003E2AE5">
              <w:t xml:space="preserve">As above. </w:t>
            </w:r>
          </w:p>
        </w:tc>
      </w:tr>
      <w:tr w:rsidR="00F8241B" w14:paraId="1A944245" w14:textId="77777777" w:rsidTr="00F8241B">
        <w:tc>
          <w:tcPr>
            <w:tcW w:w="2547" w:type="dxa"/>
          </w:tcPr>
          <w:p w14:paraId="4C74C7A6" w14:textId="77777777" w:rsidR="00F8241B" w:rsidRDefault="00F8241B" w:rsidP="00F8241B">
            <w:r>
              <w:t>Research</w:t>
            </w:r>
          </w:p>
        </w:tc>
        <w:tc>
          <w:tcPr>
            <w:tcW w:w="1559" w:type="dxa"/>
          </w:tcPr>
          <w:p w14:paraId="371C176D" w14:textId="77777777" w:rsidR="00F8241B" w:rsidRDefault="00F8241B" w:rsidP="00F8241B">
            <w:r>
              <w:t>Candidates</w:t>
            </w:r>
          </w:p>
          <w:p w14:paraId="4BBB8E8F" w14:textId="77777777" w:rsidR="00F8241B" w:rsidRDefault="00F8241B" w:rsidP="00F8241B">
            <w:r>
              <w:t xml:space="preserve">Centre employees </w:t>
            </w:r>
          </w:p>
        </w:tc>
        <w:tc>
          <w:tcPr>
            <w:tcW w:w="2410" w:type="dxa"/>
          </w:tcPr>
          <w:p w14:paraId="7558D53E" w14:textId="77777777" w:rsidR="00F8241B" w:rsidRDefault="00F8241B" w:rsidP="00F8241B">
            <w:r>
              <w:t xml:space="preserve">Personal details </w:t>
            </w:r>
          </w:p>
          <w:p w14:paraId="6BF9AECC" w14:textId="1BEDF1A6" w:rsidR="00F8241B" w:rsidRDefault="00F8241B" w:rsidP="00F8241B">
            <w:r>
              <w:t>Qualification details</w:t>
            </w:r>
          </w:p>
        </w:tc>
        <w:tc>
          <w:tcPr>
            <w:tcW w:w="2126" w:type="dxa"/>
          </w:tcPr>
          <w:p w14:paraId="64B3AAF0" w14:textId="77777777" w:rsidR="00F8241B" w:rsidRPr="00D34F09" w:rsidRDefault="00F8241B" w:rsidP="00F8241B">
            <w:r w:rsidRPr="00D34F09">
              <w:t>SQA employees</w:t>
            </w:r>
          </w:p>
          <w:p w14:paraId="49C09E6B" w14:textId="7008B2E5" w:rsidR="00F8241B" w:rsidRPr="00D34F09" w:rsidRDefault="00F8241B" w:rsidP="00F8241B">
            <w:r>
              <w:t>(research outcomes are published anonymously)</w:t>
            </w:r>
          </w:p>
        </w:tc>
        <w:tc>
          <w:tcPr>
            <w:tcW w:w="2410" w:type="dxa"/>
          </w:tcPr>
          <w:p w14:paraId="7D8A3F91" w14:textId="77777777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3BB58F91" w14:textId="77777777" w:rsidR="00F8241B" w:rsidRDefault="00F8241B" w:rsidP="00F8241B">
            <w:r w:rsidRPr="00904931">
              <w:t>Until superseded</w:t>
            </w:r>
          </w:p>
        </w:tc>
        <w:tc>
          <w:tcPr>
            <w:tcW w:w="1843" w:type="dxa"/>
          </w:tcPr>
          <w:p w14:paraId="36529E6B" w14:textId="77777777" w:rsidR="00F8241B" w:rsidRDefault="00F8241B" w:rsidP="00F8241B">
            <w:r w:rsidRPr="00D2056E">
              <w:t xml:space="preserve">As above. </w:t>
            </w:r>
          </w:p>
        </w:tc>
      </w:tr>
      <w:tr w:rsidR="00F8241B" w14:paraId="36CB47A3" w14:textId="77777777" w:rsidTr="00F8241B">
        <w:trPr>
          <w:trHeight w:val="1263"/>
        </w:trPr>
        <w:tc>
          <w:tcPr>
            <w:tcW w:w="2547" w:type="dxa"/>
          </w:tcPr>
          <w:p w14:paraId="37FADD67" w14:textId="650D8DA8" w:rsidR="00F8241B" w:rsidRDefault="00F8241B" w:rsidP="00F8241B">
            <w:r>
              <w:t>Adapted question paper production/distribution</w:t>
            </w:r>
          </w:p>
        </w:tc>
        <w:tc>
          <w:tcPr>
            <w:tcW w:w="1559" w:type="dxa"/>
          </w:tcPr>
          <w:p w14:paraId="2E0C799B" w14:textId="7F6C6E70" w:rsidR="00F8241B" w:rsidRDefault="00F8241B" w:rsidP="00F8241B">
            <w:r>
              <w:t>Candidates</w:t>
            </w:r>
          </w:p>
        </w:tc>
        <w:tc>
          <w:tcPr>
            <w:tcW w:w="2410" w:type="dxa"/>
          </w:tcPr>
          <w:p w14:paraId="510711A8" w14:textId="77777777" w:rsidR="00F8241B" w:rsidRDefault="00F8241B" w:rsidP="00F8241B">
            <w:r>
              <w:t>Personal details</w:t>
            </w:r>
          </w:p>
          <w:p w14:paraId="2FA20A33" w14:textId="513ACF51" w:rsidR="00F8241B" w:rsidRDefault="00F8241B" w:rsidP="00F8241B">
            <w:r>
              <w:t>Adaption required</w:t>
            </w:r>
          </w:p>
        </w:tc>
        <w:tc>
          <w:tcPr>
            <w:tcW w:w="2126" w:type="dxa"/>
          </w:tcPr>
          <w:p w14:paraId="766E06AA" w14:textId="0E9DB570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7602942D" w14:textId="699DEA89" w:rsidR="00F8241B" w:rsidRDefault="00F8241B" w:rsidP="00F8241B">
            <w:r w:rsidRPr="00116A2D">
              <w:t>N/A</w:t>
            </w:r>
          </w:p>
        </w:tc>
        <w:tc>
          <w:tcPr>
            <w:tcW w:w="1843" w:type="dxa"/>
          </w:tcPr>
          <w:p w14:paraId="5BFB7C41" w14:textId="30B330A3" w:rsidR="00F8241B" w:rsidRDefault="00F8241B" w:rsidP="00F8241B">
            <w:r>
              <w:t>2 months after exam diet</w:t>
            </w:r>
          </w:p>
        </w:tc>
        <w:tc>
          <w:tcPr>
            <w:tcW w:w="1843" w:type="dxa"/>
          </w:tcPr>
          <w:p w14:paraId="59DAB7D5" w14:textId="51578133" w:rsidR="00F8241B" w:rsidRDefault="00F8241B" w:rsidP="00F8241B">
            <w:r w:rsidRPr="003E2AE5">
              <w:t xml:space="preserve">As above. </w:t>
            </w:r>
          </w:p>
        </w:tc>
      </w:tr>
      <w:tr w:rsidR="00F8241B" w14:paraId="309CC2B0" w14:textId="77777777" w:rsidTr="00F8241B">
        <w:trPr>
          <w:trHeight w:val="1263"/>
        </w:trPr>
        <w:tc>
          <w:tcPr>
            <w:tcW w:w="2547" w:type="dxa"/>
          </w:tcPr>
          <w:p w14:paraId="2671138F" w14:textId="08630DC1" w:rsidR="00F8241B" w:rsidRDefault="00F8241B" w:rsidP="00F8241B">
            <w:r>
              <w:t>Question paper distribution (</w:t>
            </w:r>
            <w:proofErr w:type="spellStart"/>
            <w:r>
              <w:t>inc.</w:t>
            </w:r>
            <w:proofErr w:type="spellEnd"/>
            <w:r>
              <w:t xml:space="preserve"> to alternative venues)</w:t>
            </w:r>
          </w:p>
        </w:tc>
        <w:tc>
          <w:tcPr>
            <w:tcW w:w="1559" w:type="dxa"/>
          </w:tcPr>
          <w:p w14:paraId="543B29D1" w14:textId="77777777" w:rsidR="00F8241B" w:rsidRDefault="00F8241B" w:rsidP="00F8241B">
            <w:r>
              <w:t>Candidates</w:t>
            </w:r>
          </w:p>
          <w:p w14:paraId="342ED6D3" w14:textId="77777777" w:rsidR="00F8241B" w:rsidRDefault="00F8241B" w:rsidP="00F8241B">
            <w:r>
              <w:t>Appointees</w:t>
            </w:r>
          </w:p>
          <w:p w14:paraId="5B0819F5" w14:textId="013EEE1A" w:rsidR="00F8241B" w:rsidRDefault="00F8241B" w:rsidP="00F8241B">
            <w:r>
              <w:t>Invigilators</w:t>
            </w:r>
          </w:p>
        </w:tc>
        <w:tc>
          <w:tcPr>
            <w:tcW w:w="2410" w:type="dxa"/>
          </w:tcPr>
          <w:p w14:paraId="3875EBA6" w14:textId="77777777" w:rsidR="00F8241B" w:rsidRDefault="00F8241B" w:rsidP="00F8241B">
            <w:r>
              <w:t>Personal details</w:t>
            </w:r>
          </w:p>
          <w:p w14:paraId="60D8B101" w14:textId="2FFA7603" w:rsidR="00F8241B" w:rsidRDefault="00F8241B" w:rsidP="00F8241B">
            <w:r>
              <w:t>Contact details</w:t>
            </w:r>
          </w:p>
        </w:tc>
        <w:tc>
          <w:tcPr>
            <w:tcW w:w="2126" w:type="dxa"/>
          </w:tcPr>
          <w:p w14:paraId="3A4C7F4D" w14:textId="77777777" w:rsidR="00F8241B" w:rsidRDefault="00F8241B" w:rsidP="00F8241B">
            <w:r>
              <w:t>SQA employees</w:t>
            </w:r>
          </w:p>
          <w:p w14:paraId="740B6DDE" w14:textId="2DC94BDA" w:rsidR="00F8241B" w:rsidRDefault="00F8241B" w:rsidP="00F8241B">
            <w:r w:rsidRPr="00F44A20">
              <w:t>Invigilators</w:t>
            </w:r>
          </w:p>
        </w:tc>
        <w:tc>
          <w:tcPr>
            <w:tcW w:w="2410" w:type="dxa"/>
          </w:tcPr>
          <w:p w14:paraId="7582DD2C" w14:textId="6A3B6CBF" w:rsidR="00F8241B" w:rsidRDefault="00F8241B" w:rsidP="00F8241B">
            <w:r w:rsidRPr="00116A2D">
              <w:t>N/A</w:t>
            </w:r>
          </w:p>
        </w:tc>
        <w:tc>
          <w:tcPr>
            <w:tcW w:w="1843" w:type="dxa"/>
          </w:tcPr>
          <w:p w14:paraId="386BE72F" w14:textId="3A7BF81A" w:rsidR="00F8241B" w:rsidRDefault="00F8241B" w:rsidP="00F8241B">
            <w:r>
              <w:t>2 months after exam diet</w:t>
            </w:r>
          </w:p>
        </w:tc>
        <w:tc>
          <w:tcPr>
            <w:tcW w:w="1843" w:type="dxa"/>
          </w:tcPr>
          <w:p w14:paraId="1E90B5D7" w14:textId="33BBF09D" w:rsidR="00F8241B" w:rsidRDefault="00F8241B" w:rsidP="00F8241B">
            <w:r w:rsidRPr="003E2AE5">
              <w:t xml:space="preserve">As above. </w:t>
            </w:r>
          </w:p>
        </w:tc>
      </w:tr>
      <w:tr w:rsidR="00F8241B" w14:paraId="3E53D45F" w14:textId="77777777" w:rsidTr="00F8241B">
        <w:tc>
          <w:tcPr>
            <w:tcW w:w="2547" w:type="dxa"/>
          </w:tcPr>
          <w:p w14:paraId="32EE25DF" w14:textId="77777777" w:rsidR="00F8241B" w:rsidRDefault="00F8241B" w:rsidP="00F8241B">
            <w:r>
              <w:t>Investigation of instances of malpractice</w:t>
            </w:r>
          </w:p>
        </w:tc>
        <w:tc>
          <w:tcPr>
            <w:tcW w:w="1559" w:type="dxa"/>
          </w:tcPr>
          <w:p w14:paraId="752FB65F" w14:textId="77777777" w:rsidR="00F8241B" w:rsidRDefault="00F8241B" w:rsidP="00F8241B">
            <w:r>
              <w:t>Candidates</w:t>
            </w:r>
          </w:p>
          <w:p w14:paraId="42745CF6" w14:textId="67BAD8DF" w:rsidR="00F8241B" w:rsidRDefault="00F8241B" w:rsidP="00F8241B">
            <w:r>
              <w:t>Centre employees</w:t>
            </w:r>
          </w:p>
        </w:tc>
        <w:tc>
          <w:tcPr>
            <w:tcW w:w="2410" w:type="dxa"/>
          </w:tcPr>
          <w:p w14:paraId="051F2C5A" w14:textId="77777777" w:rsidR="00F8241B" w:rsidRDefault="00F8241B" w:rsidP="00F8241B">
            <w:r>
              <w:t>Personal details</w:t>
            </w:r>
          </w:p>
          <w:p w14:paraId="17F52A27" w14:textId="77777777" w:rsidR="00F8241B" w:rsidRDefault="00F8241B" w:rsidP="00F8241B">
            <w:r>
              <w:t>Examination scripts/assessment materials</w:t>
            </w:r>
          </w:p>
        </w:tc>
        <w:tc>
          <w:tcPr>
            <w:tcW w:w="2126" w:type="dxa"/>
          </w:tcPr>
          <w:p w14:paraId="335EC926" w14:textId="6972ACFD" w:rsidR="00F8241B" w:rsidRDefault="00F8241B" w:rsidP="00F8241B">
            <w:r>
              <w:t>SQA employees</w:t>
            </w:r>
          </w:p>
          <w:p w14:paraId="56578C5F" w14:textId="77777777" w:rsidR="00F8241B" w:rsidRDefault="00F8241B" w:rsidP="00F8241B">
            <w:r>
              <w:t>SPSO</w:t>
            </w:r>
          </w:p>
        </w:tc>
        <w:tc>
          <w:tcPr>
            <w:tcW w:w="2410" w:type="dxa"/>
          </w:tcPr>
          <w:p w14:paraId="77B102FB" w14:textId="04C7D992" w:rsidR="00F8241B" w:rsidRDefault="00F8241B" w:rsidP="00F8241B">
            <w:r w:rsidRPr="00116A2D">
              <w:t>N/A</w:t>
            </w:r>
          </w:p>
        </w:tc>
        <w:tc>
          <w:tcPr>
            <w:tcW w:w="1843" w:type="dxa"/>
          </w:tcPr>
          <w:p w14:paraId="5CCC5BA8" w14:textId="77777777" w:rsidR="00F8241B" w:rsidRDefault="00F8241B" w:rsidP="00F8241B">
            <w:r>
              <w:t xml:space="preserve">3 years after conclusion of investigation (5 years for cases with possible criminal/civil prosecution) </w:t>
            </w:r>
          </w:p>
        </w:tc>
        <w:tc>
          <w:tcPr>
            <w:tcW w:w="1843" w:type="dxa"/>
          </w:tcPr>
          <w:p w14:paraId="26E51B44" w14:textId="4B6D7E2B" w:rsidR="00F8241B" w:rsidRDefault="00F8241B" w:rsidP="00F8241B">
            <w:r w:rsidRPr="003E2AE5">
              <w:t xml:space="preserve">As above. </w:t>
            </w:r>
          </w:p>
        </w:tc>
      </w:tr>
      <w:tr w:rsidR="00F8241B" w14:paraId="3DD07E68" w14:textId="77777777" w:rsidTr="00F8241B">
        <w:tc>
          <w:tcPr>
            <w:tcW w:w="2547" w:type="dxa"/>
          </w:tcPr>
          <w:p w14:paraId="31072418" w14:textId="14F12F29" w:rsidR="00F8241B" w:rsidRDefault="00F8241B" w:rsidP="00F8241B">
            <w:r w:rsidRPr="00A15A03">
              <w:t xml:space="preserve">Investigation of </w:t>
            </w:r>
            <w:r>
              <w:t>complaints</w:t>
            </w:r>
          </w:p>
        </w:tc>
        <w:tc>
          <w:tcPr>
            <w:tcW w:w="1559" w:type="dxa"/>
          </w:tcPr>
          <w:p w14:paraId="77A511FD" w14:textId="77777777" w:rsidR="00F8241B" w:rsidRDefault="00F8241B" w:rsidP="00F8241B">
            <w:r>
              <w:t>Candidates</w:t>
            </w:r>
          </w:p>
          <w:p w14:paraId="7A006F8D" w14:textId="4F0449BD" w:rsidR="00F8241B" w:rsidRDefault="00F8241B" w:rsidP="00F8241B">
            <w:r>
              <w:t>Centre employees</w:t>
            </w:r>
          </w:p>
        </w:tc>
        <w:tc>
          <w:tcPr>
            <w:tcW w:w="2410" w:type="dxa"/>
          </w:tcPr>
          <w:p w14:paraId="08372814" w14:textId="77777777" w:rsidR="00F8241B" w:rsidRDefault="00F8241B" w:rsidP="00F8241B">
            <w:r>
              <w:t>Personal details</w:t>
            </w:r>
          </w:p>
          <w:p w14:paraId="7DC47552" w14:textId="47092BAE" w:rsidR="00F8241B" w:rsidRDefault="00F8241B" w:rsidP="00F8241B">
            <w:r>
              <w:t>Examination scripts/assessment materials</w:t>
            </w:r>
          </w:p>
        </w:tc>
        <w:tc>
          <w:tcPr>
            <w:tcW w:w="2126" w:type="dxa"/>
          </w:tcPr>
          <w:p w14:paraId="45DD96B1" w14:textId="41A2C461" w:rsidR="00F8241B" w:rsidRDefault="00F8241B" w:rsidP="00F8241B">
            <w:r>
              <w:t>SQA employees</w:t>
            </w:r>
          </w:p>
          <w:p w14:paraId="74D5C9CA" w14:textId="60EACE07" w:rsidR="00F8241B" w:rsidRDefault="00F8241B" w:rsidP="00F8241B">
            <w:r>
              <w:t>SPSO</w:t>
            </w:r>
          </w:p>
        </w:tc>
        <w:tc>
          <w:tcPr>
            <w:tcW w:w="2410" w:type="dxa"/>
          </w:tcPr>
          <w:p w14:paraId="48AB4617" w14:textId="01F26506" w:rsidR="00F8241B" w:rsidRDefault="00F8241B" w:rsidP="00F8241B">
            <w:r w:rsidRPr="00116A2D">
              <w:t>N/A</w:t>
            </w:r>
          </w:p>
        </w:tc>
        <w:tc>
          <w:tcPr>
            <w:tcW w:w="1843" w:type="dxa"/>
          </w:tcPr>
          <w:p w14:paraId="6DACB5FF" w14:textId="08CC787E" w:rsidR="00F8241B" w:rsidRDefault="00F8241B" w:rsidP="00F8241B">
            <w:r>
              <w:t>3 years after conclusion of complaint</w:t>
            </w:r>
          </w:p>
        </w:tc>
        <w:tc>
          <w:tcPr>
            <w:tcW w:w="1843" w:type="dxa"/>
          </w:tcPr>
          <w:p w14:paraId="15CEE915" w14:textId="608E1E89" w:rsidR="00F8241B" w:rsidRDefault="00F8241B" w:rsidP="00F8241B">
            <w:r w:rsidRPr="003E2AE5">
              <w:t xml:space="preserve">As above. </w:t>
            </w:r>
          </w:p>
        </w:tc>
      </w:tr>
      <w:tr w:rsidR="00F8241B" w14:paraId="0B92D961" w14:textId="77777777" w:rsidTr="00F8241B">
        <w:tc>
          <w:tcPr>
            <w:tcW w:w="2547" w:type="dxa"/>
          </w:tcPr>
          <w:p w14:paraId="5A86B189" w14:textId="29ADA908" w:rsidR="00F8241B" w:rsidRPr="00A15A03" w:rsidRDefault="00F8241B" w:rsidP="00F8241B">
            <w:r>
              <w:t>Regulatory audits</w:t>
            </w:r>
          </w:p>
        </w:tc>
        <w:tc>
          <w:tcPr>
            <w:tcW w:w="1559" w:type="dxa"/>
          </w:tcPr>
          <w:p w14:paraId="0E7C41DB" w14:textId="77777777" w:rsidR="00F8241B" w:rsidRDefault="00F8241B" w:rsidP="00F8241B">
            <w:r>
              <w:t>SQA employees</w:t>
            </w:r>
          </w:p>
          <w:p w14:paraId="7C55CC5A" w14:textId="552A75EF" w:rsidR="00F8241B" w:rsidRDefault="00F8241B" w:rsidP="00F8241B">
            <w:r>
              <w:t>Centre employees</w:t>
            </w:r>
          </w:p>
        </w:tc>
        <w:tc>
          <w:tcPr>
            <w:tcW w:w="2410" w:type="dxa"/>
          </w:tcPr>
          <w:p w14:paraId="41B2CBA4" w14:textId="77777777" w:rsidR="00F8241B" w:rsidRDefault="00F8241B" w:rsidP="00F8241B">
            <w:r>
              <w:t>Personal details</w:t>
            </w:r>
          </w:p>
          <w:p w14:paraId="028D9501" w14:textId="6CE43218" w:rsidR="00F8241B" w:rsidRDefault="00F8241B" w:rsidP="00F8241B">
            <w:r>
              <w:t>Contact details</w:t>
            </w:r>
          </w:p>
        </w:tc>
        <w:tc>
          <w:tcPr>
            <w:tcW w:w="2126" w:type="dxa"/>
          </w:tcPr>
          <w:p w14:paraId="72CA05CE" w14:textId="77777777" w:rsidR="00F8241B" w:rsidRDefault="00F8241B" w:rsidP="00F8241B">
            <w:r>
              <w:t>SQA employees</w:t>
            </w:r>
          </w:p>
          <w:p w14:paraId="22B87BE1" w14:textId="27090234" w:rsidR="00F8241B" w:rsidRDefault="00F8241B" w:rsidP="00F8241B">
            <w:r>
              <w:t xml:space="preserve">Regulators - SQA Accreditation, </w:t>
            </w:r>
            <w:proofErr w:type="spellStart"/>
            <w:r>
              <w:t>Ofqual</w:t>
            </w:r>
            <w:proofErr w:type="spellEnd"/>
            <w:r>
              <w:t>, Qualification Wales</w:t>
            </w:r>
          </w:p>
          <w:p w14:paraId="0C9A0808" w14:textId="3AC13FC7" w:rsidR="00F8241B" w:rsidRDefault="00F8241B" w:rsidP="00F8241B"/>
        </w:tc>
        <w:tc>
          <w:tcPr>
            <w:tcW w:w="2410" w:type="dxa"/>
          </w:tcPr>
          <w:p w14:paraId="0C32C506" w14:textId="6DCAA24C" w:rsidR="00F8241B" w:rsidRDefault="00F8241B" w:rsidP="00F8241B">
            <w:r>
              <w:t>N/A</w:t>
            </w:r>
          </w:p>
        </w:tc>
        <w:tc>
          <w:tcPr>
            <w:tcW w:w="1843" w:type="dxa"/>
          </w:tcPr>
          <w:p w14:paraId="16D31F86" w14:textId="2E03BBE6" w:rsidR="00F8241B" w:rsidRPr="00904931" w:rsidRDefault="00F8241B" w:rsidP="00F8241B">
            <w:r w:rsidRPr="00904931">
              <w:t xml:space="preserve">Awarding body/provider </w:t>
            </w:r>
            <w:r>
              <w:t>audits -</w:t>
            </w:r>
            <w:r w:rsidRPr="00904931">
              <w:t xml:space="preserve"> 6 years</w:t>
            </w:r>
          </w:p>
          <w:p w14:paraId="3F9157FF" w14:textId="77777777" w:rsidR="00F8241B" w:rsidRPr="00904931" w:rsidRDefault="00F8241B" w:rsidP="00F8241B"/>
          <w:p w14:paraId="12BD1E70" w14:textId="73330AF4" w:rsidR="00F8241B" w:rsidRDefault="00F8241B" w:rsidP="00F8241B">
            <w:r w:rsidRPr="00904931">
              <w:t>Regulated qualification audits</w:t>
            </w:r>
            <w:r>
              <w:t xml:space="preserve"> -</w:t>
            </w:r>
            <w:r w:rsidRPr="00904931">
              <w:t xml:space="preserve"> 1 year </w:t>
            </w:r>
          </w:p>
        </w:tc>
        <w:tc>
          <w:tcPr>
            <w:tcW w:w="1843" w:type="dxa"/>
          </w:tcPr>
          <w:p w14:paraId="7C4559CC" w14:textId="0B6E1A6E" w:rsidR="00F8241B" w:rsidRDefault="00F8241B" w:rsidP="00F8241B">
            <w:r w:rsidRPr="005606F6">
              <w:t xml:space="preserve">As above. </w:t>
            </w:r>
          </w:p>
        </w:tc>
      </w:tr>
      <w:tr w:rsidR="00F8241B" w14:paraId="04EB6EB2" w14:textId="77777777" w:rsidTr="00F8241B">
        <w:tc>
          <w:tcPr>
            <w:tcW w:w="2547" w:type="dxa"/>
          </w:tcPr>
          <w:p w14:paraId="0E15CA12" w14:textId="7161B444" w:rsidR="00F8241B" w:rsidRPr="00A15A03" w:rsidRDefault="00F8241B" w:rsidP="00F8241B">
            <w:r>
              <w:t>Recruitment</w:t>
            </w:r>
          </w:p>
        </w:tc>
        <w:tc>
          <w:tcPr>
            <w:tcW w:w="1559" w:type="dxa"/>
          </w:tcPr>
          <w:p w14:paraId="74F5BFEB" w14:textId="02AC55E6" w:rsidR="00F8241B" w:rsidRDefault="00F8241B" w:rsidP="00F8241B">
            <w:r>
              <w:t>Applicants</w:t>
            </w:r>
          </w:p>
        </w:tc>
        <w:tc>
          <w:tcPr>
            <w:tcW w:w="2410" w:type="dxa"/>
          </w:tcPr>
          <w:p w14:paraId="5EA8E28B" w14:textId="77777777" w:rsidR="00F8241B" w:rsidRDefault="00F8241B" w:rsidP="00F8241B">
            <w:r>
              <w:t>Personal details</w:t>
            </w:r>
          </w:p>
          <w:p w14:paraId="3616C678" w14:textId="5F314730" w:rsidR="00F8241B" w:rsidRDefault="00F8241B" w:rsidP="00F8241B">
            <w:r>
              <w:t>Employment history</w:t>
            </w:r>
          </w:p>
          <w:p w14:paraId="32F90055" w14:textId="77777777" w:rsidR="00F8241B" w:rsidRDefault="00F8241B" w:rsidP="00F8241B">
            <w:r>
              <w:t>Educational history</w:t>
            </w:r>
          </w:p>
          <w:p w14:paraId="12D0A118" w14:textId="6A2A6FB8" w:rsidR="00F8241B" w:rsidRDefault="00F8241B" w:rsidP="00F8241B">
            <w:r>
              <w:t>Equal opportunities details</w:t>
            </w:r>
          </w:p>
        </w:tc>
        <w:tc>
          <w:tcPr>
            <w:tcW w:w="2126" w:type="dxa"/>
          </w:tcPr>
          <w:p w14:paraId="5E1D84A7" w14:textId="77777777" w:rsidR="00F8241B" w:rsidRDefault="00F8241B" w:rsidP="00F8241B">
            <w:r>
              <w:t>SQA employees</w:t>
            </w:r>
          </w:p>
          <w:p w14:paraId="68C0DFF8" w14:textId="77ACD0D3" w:rsidR="00F8241B" w:rsidRDefault="00F8241B" w:rsidP="00F8241B">
            <w:r w:rsidRPr="009D397C">
              <w:t>Appointees</w:t>
            </w:r>
          </w:p>
        </w:tc>
        <w:tc>
          <w:tcPr>
            <w:tcW w:w="2410" w:type="dxa"/>
          </w:tcPr>
          <w:p w14:paraId="4A5D2D85" w14:textId="3A0FD0D5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73A82DE4" w14:textId="6BA71EBF" w:rsidR="00F8241B" w:rsidRDefault="00F8241B" w:rsidP="00F8241B">
            <w:r>
              <w:t>15 months after appointment for unsuccessful applicants</w:t>
            </w:r>
          </w:p>
        </w:tc>
        <w:tc>
          <w:tcPr>
            <w:tcW w:w="1843" w:type="dxa"/>
          </w:tcPr>
          <w:p w14:paraId="15F57738" w14:textId="723F1864" w:rsidR="00F8241B" w:rsidRDefault="00F8241B" w:rsidP="00F8241B">
            <w:r w:rsidRPr="005606F6">
              <w:t xml:space="preserve">As above. </w:t>
            </w:r>
          </w:p>
        </w:tc>
      </w:tr>
      <w:tr w:rsidR="00F8241B" w14:paraId="67ACAA5B" w14:textId="77777777" w:rsidTr="00F8241B">
        <w:tc>
          <w:tcPr>
            <w:tcW w:w="2547" w:type="dxa"/>
          </w:tcPr>
          <w:p w14:paraId="3E4C47C1" w14:textId="7159C5F2" w:rsidR="00F8241B" w:rsidRDefault="00F8241B" w:rsidP="00F8241B">
            <w:r>
              <w:t>Employee management</w:t>
            </w:r>
          </w:p>
        </w:tc>
        <w:tc>
          <w:tcPr>
            <w:tcW w:w="1559" w:type="dxa"/>
          </w:tcPr>
          <w:p w14:paraId="0F698E2F" w14:textId="5FA5AE9F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4F2596AF" w14:textId="77777777" w:rsidR="00F8241B" w:rsidRPr="00482A9F" w:rsidRDefault="00F8241B" w:rsidP="00F8241B">
            <w:r w:rsidRPr="00482A9F">
              <w:t>Personal details</w:t>
            </w:r>
          </w:p>
          <w:p w14:paraId="70128D5D" w14:textId="77777777" w:rsidR="00F8241B" w:rsidRPr="00482A9F" w:rsidRDefault="00F8241B" w:rsidP="00F8241B">
            <w:r w:rsidRPr="00482A9F">
              <w:t>Employment history</w:t>
            </w:r>
          </w:p>
          <w:p w14:paraId="12C6282B" w14:textId="77777777" w:rsidR="00F8241B" w:rsidRPr="00482A9F" w:rsidRDefault="00F8241B" w:rsidP="00F8241B">
            <w:r w:rsidRPr="00482A9F">
              <w:t>Educational history</w:t>
            </w:r>
          </w:p>
          <w:p w14:paraId="2DF94BBD" w14:textId="4FDB4D61" w:rsidR="00F8241B" w:rsidRDefault="00F8241B" w:rsidP="00F8241B">
            <w:r>
              <w:t>Attendance and leave details</w:t>
            </w:r>
          </w:p>
          <w:p w14:paraId="5BAD1E7D" w14:textId="77777777" w:rsidR="00F8241B" w:rsidRDefault="00F8241B" w:rsidP="00F8241B">
            <w:r>
              <w:t>Contracts</w:t>
            </w:r>
          </w:p>
          <w:p w14:paraId="3E65405B" w14:textId="5EB6756B" w:rsidR="00F8241B" w:rsidRDefault="00F8241B" w:rsidP="00F8241B">
            <w:r>
              <w:t>Working arrangements</w:t>
            </w:r>
          </w:p>
          <w:p w14:paraId="32C515AB" w14:textId="77777777" w:rsidR="00F8241B" w:rsidRDefault="00F8241B" w:rsidP="00F8241B">
            <w:r>
              <w:t>Maternity/Paternity leave details</w:t>
            </w:r>
          </w:p>
          <w:p w14:paraId="4D35F57E" w14:textId="77777777" w:rsidR="00F8241B" w:rsidRDefault="00F8241B" w:rsidP="00F8241B">
            <w:r>
              <w:t>Medical/occupational health details</w:t>
            </w:r>
          </w:p>
          <w:p w14:paraId="5F805719" w14:textId="1FE69B2E" w:rsidR="00F8241B" w:rsidRDefault="00F8241B" w:rsidP="00F8241B">
            <w:r>
              <w:t>Disciplinary details</w:t>
            </w:r>
          </w:p>
        </w:tc>
        <w:tc>
          <w:tcPr>
            <w:tcW w:w="2126" w:type="dxa"/>
          </w:tcPr>
          <w:p w14:paraId="599A327F" w14:textId="28931B62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0B9018DE" w14:textId="6603087A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3216B140" w14:textId="49F78E99" w:rsidR="00F8241B" w:rsidRDefault="00F8241B" w:rsidP="00F8241B">
            <w:r>
              <w:t>6 years after termination of contract</w:t>
            </w:r>
          </w:p>
        </w:tc>
        <w:tc>
          <w:tcPr>
            <w:tcW w:w="1843" w:type="dxa"/>
          </w:tcPr>
          <w:p w14:paraId="2B9AAB5C" w14:textId="4B15613D" w:rsidR="00F8241B" w:rsidRDefault="00F8241B" w:rsidP="00F8241B">
            <w:r w:rsidRPr="00852C82">
              <w:t xml:space="preserve">As above. </w:t>
            </w:r>
          </w:p>
        </w:tc>
      </w:tr>
      <w:tr w:rsidR="00F8241B" w14:paraId="50DDA40F" w14:textId="77777777" w:rsidTr="00F8241B">
        <w:tc>
          <w:tcPr>
            <w:tcW w:w="2547" w:type="dxa"/>
          </w:tcPr>
          <w:p w14:paraId="3B42F7FB" w14:textId="53AC69F3" w:rsidR="00F8241B" w:rsidRDefault="00F8241B" w:rsidP="00F8241B">
            <w:r>
              <w:t>Equality monitoring</w:t>
            </w:r>
          </w:p>
        </w:tc>
        <w:tc>
          <w:tcPr>
            <w:tcW w:w="1559" w:type="dxa"/>
          </w:tcPr>
          <w:p w14:paraId="13301F25" w14:textId="7B5EE17E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4F461542" w14:textId="77777777" w:rsidR="00F8241B" w:rsidRPr="00157F40" w:rsidRDefault="00F8241B" w:rsidP="00F8241B">
            <w:r w:rsidRPr="00157F40">
              <w:t>Equal opportunities details</w:t>
            </w:r>
          </w:p>
          <w:p w14:paraId="38278271" w14:textId="77777777" w:rsidR="00F8241B" w:rsidRPr="00482A9F" w:rsidRDefault="00F8241B" w:rsidP="00F8241B"/>
        </w:tc>
        <w:tc>
          <w:tcPr>
            <w:tcW w:w="2126" w:type="dxa"/>
          </w:tcPr>
          <w:p w14:paraId="5EC40523" w14:textId="39F60158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2105F29F" w14:textId="2FF2738D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7C398E9B" w14:textId="2D9E4E9C" w:rsidR="00F8241B" w:rsidRDefault="00F8241B" w:rsidP="00F8241B">
            <w:r>
              <w:t>6 years after termination of contract</w:t>
            </w:r>
          </w:p>
        </w:tc>
        <w:tc>
          <w:tcPr>
            <w:tcW w:w="1843" w:type="dxa"/>
          </w:tcPr>
          <w:p w14:paraId="4720D023" w14:textId="544EDC33" w:rsidR="00F8241B" w:rsidRDefault="00F8241B" w:rsidP="00F8241B">
            <w:r w:rsidRPr="00852C82">
              <w:t xml:space="preserve">As above. </w:t>
            </w:r>
          </w:p>
        </w:tc>
      </w:tr>
      <w:tr w:rsidR="00F8241B" w14:paraId="52B59B49" w14:textId="77777777" w:rsidTr="00F8241B">
        <w:tc>
          <w:tcPr>
            <w:tcW w:w="2547" w:type="dxa"/>
          </w:tcPr>
          <w:p w14:paraId="06C65B91" w14:textId="213A050B" w:rsidR="00F8241B" w:rsidRDefault="00F8241B" w:rsidP="00F8241B">
            <w:r>
              <w:t>Employee training</w:t>
            </w:r>
          </w:p>
        </w:tc>
        <w:tc>
          <w:tcPr>
            <w:tcW w:w="1559" w:type="dxa"/>
          </w:tcPr>
          <w:p w14:paraId="02B37B35" w14:textId="11BF63FF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3A8A5634" w14:textId="766BE501" w:rsidR="00F8241B" w:rsidRPr="00157F40" w:rsidRDefault="00F8241B" w:rsidP="00F8241B">
            <w:r>
              <w:t>Personal details Training/development requirements</w:t>
            </w:r>
          </w:p>
        </w:tc>
        <w:tc>
          <w:tcPr>
            <w:tcW w:w="2126" w:type="dxa"/>
          </w:tcPr>
          <w:p w14:paraId="6819DA57" w14:textId="243D607C" w:rsidR="00F8241B" w:rsidRDefault="00F8241B" w:rsidP="00F8241B">
            <w:r>
              <w:t>Training providers</w:t>
            </w:r>
          </w:p>
        </w:tc>
        <w:tc>
          <w:tcPr>
            <w:tcW w:w="2410" w:type="dxa"/>
          </w:tcPr>
          <w:p w14:paraId="42DA1718" w14:textId="2318A6D6" w:rsidR="00F8241B" w:rsidRDefault="00F8241B" w:rsidP="00F8241B">
            <w:r w:rsidRPr="002710AD">
              <w:t>N/A</w:t>
            </w:r>
          </w:p>
        </w:tc>
        <w:tc>
          <w:tcPr>
            <w:tcW w:w="1843" w:type="dxa"/>
          </w:tcPr>
          <w:p w14:paraId="6DE18877" w14:textId="77777777" w:rsidR="00F8241B" w:rsidRDefault="00F8241B" w:rsidP="00F8241B">
            <w:r>
              <w:t>Training requests – 1 year after completion of training</w:t>
            </w:r>
          </w:p>
          <w:p w14:paraId="2B4DA6DD" w14:textId="77777777" w:rsidR="00F8241B" w:rsidRDefault="00F8241B" w:rsidP="00F8241B"/>
          <w:p w14:paraId="43B4C53E" w14:textId="792D2599" w:rsidR="00F8241B" w:rsidRDefault="00F8241B" w:rsidP="00F8241B">
            <w:r>
              <w:t>Performance Management Review/Personal Development Plan – 6 years after termination of contract</w:t>
            </w:r>
          </w:p>
        </w:tc>
        <w:tc>
          <w:tcPr>
            <w:tcW w:w="1843" w:type="dxa"/>
          </w:tcPr>
          <w:p w14:paraId="08FFA6FB" w14:textId="0E96BBC9" w:rsidR="00F8241B" w:rsidRDefault="00F8241B" w:rsidP="00F8241B">
            <w:r w:rsidRPr="00852C82">
              <w:t xml:space="preserve">As above. </w:t>
            </w:r>
          </w:p>
        </w:tc>
      </w:tr>
      <w:tr w:rsidR="00F8241B" w14:paraId="336DB10A" w14:textId="77777777" w:rsidTr="00F8241B">
        <w:tc>
          <w:tcPr>
            <w:tcW w:w="2547" w:type="dxa"/>
          </w:tcPr>
          <w:p w14:paraId="005658FA" w14:textId="61AB381B" w:rsidR="00F8241B" w:rsidRDefault="00F8241B" w:rsidP="00F8241B">
            <w:r>
              <w:t>Appointee management</w:t>
            </w:r>
          </w:p>
        </w:tc>
        <w:tc>
          <w:tcPr>
            <w:tcW w:w="1559" w:type="dxa"/>
          </w:tcPr>
          <w:p w14:paraId="0BA02945" w14:textId="00945375" w:rsidR="00F8241B" w:rsidRDefault="00F8241B" w:rsidP="00F8241B">
            <w:r>
              <w:t>Appointees</w:t>
            </w:r>
          </w:p>
        </w:tc>
        <w:tc>
          <w:tcPr>
            <w:tcW w:w="2410" w:type="dxa"/>
          </w:tcPr>
          <w:p w14:paraId="55525557" w14:textId="7D5F2B5C" w:rsidR="00F8241B" w:rsidRDefault="00F8241B" w:rsidP="00F8241B">
            <w:r>
              <w:t>Personal details</w:t>
            </w:r>
            <w:r>
              <w:br/>
              <w:t>Gender</w:t>
            </w:r>
            <w:r w:rsidRPr="00BC5769">
              <w:br/>
              <w:t>Employment</w:t>
            </w:r>
            <w:r>
              <w:t xml:space="preserve"> details</w:t>
            </w:r>
          </w:p>
          <w:p w14:paraId="470F7357" w14:textId="3E010FD1" w:rsidR="00F8241B" w:rsidRDefault="00F8241B" w:rsidP="00F8241B">
            <w:r>
              <w:t>Qualification details</w:t>
            </w:r>
          </w:p>
          <w:p w14:paraId="52A0E065" w14:textId="77777777" w:rsidR="00F8241B" w:rsidRPr="00BC5769" w:rsidRDefault="00F8241B" w:rsidP="00F8241B">
            <w:r>
              <w:t>Training/development requirements</w:t>
            </w:r>
          </w:p>
          <w:p w14:paraId="1A5BE342" w14:textId="77777777" w:rsidR="00F8241B" w:rsidRPr="00157F40" w:rsidRDefault="00F8241B" w:rsidP="00F8241B"/>
        </w:tc>
        <w:tc>
          <w:tcPr>
            <w:tcW w:w="2126" w:type="dxa"/>
          </w:tcPr>
          <w:p w14:paraId="522A1CC1" w14:textId="00CD5651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349DF523" w14:textId="03C533AA" w:rsidR="00F8241B" w:rsidRDefault="00F8241B" w:rsidP="00F8241B">
            <w:r w:rsidRPr="002710AD">
              <w:t>N/A</w:t>
            </w:r>
          </w:p>
        </w:tc>
        <w:tc>
          <w:tcPr>
            <w:tcW w:w="1843" w:type="dxa"/>
          </w:tcPr>
          <w:p w14:paraId="2AD219C8" w14:textId="205156E8" w:rsidR="00F8241B" w:rsidRDefault="00F8241B" w:rsidP="00F8241B">
            <w:r>
              <w:t>1 year after current year</w:t>
            </w:r>
          </w:p>
        </w:tc>
        <w:tc>
          <w:tcPr>
            <w:tcW w:w="1843" w:type="dxa"/>
          </w:tcPr>
          <w:p w14:paraId="5933CDDE" w14:textId="14D2075D" w:rsidR="00F8241B" w:rsidRDefault="00F8241B" w:rsidP="00F8241B">
            <w:r w:rsidRPr="00414676">
              <w:t xml:space="preserve">As above. </w:t>
            </w:r>
          </w:p>
        </w:tc>
      </w:tr>
      <w:tr w:rsidR="00F8241B" w14:paraId="6E65643B" w14:textId="77777777" w:rsidTr="00F8241B">
        <w:tc>
          <w:tcPr>
            <w:tcW w:w="2547" w:type="dxa"/>
          </w:tcPr>
          <w:p w14:paraId="1C8846CF" w14:textId="67135CB1" w:rsidR="00F8241B" w:rsidRDefault="00F8241B" w:rsidP="00F8241B">
            <w:r>
              <w:t>Childcare voucher scheme enrolment</w:t>
            </w:r>
          </w:p>
        </w:tc>
        <w:tc>
          <w:tcPr>
            <w:tcW w:w="1559" w:type="dxa"/>
          </w:tcPr>
          <w:p w14:paraId="33112913" w14:textId="34467CA5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1B200BEA" w14:textId="77777777" w:rsidR="00F8241B" w:rsidRDefault="00F8241B" w:rsidP="00F8241B">
            <w:r>
              <w:t xml:space="preserve">Personal details  </w:t>
            </w:r>
          </w:p>
          <w:p w14:paraId="7476F503" w14:textId="6401261D" w:rsidR="00F8241B" w:rsidRDefault="00F8241B" w:rsidP="00F8241B">
            <w:r>
              <w:t>Payroll number</w:t>
            </w:r>
          </w:p>
          <w:p w14:paraId="34618862" w14:textId="3E982CAD" w:rsidR="00F8241B" w:rsidRPr="00157F40" w:rsidRDefault="00F8241B" w:rsidP="00F8241B">
            <w:r>
              <w:t>C</w:t>
            </w:r>
            <w:r w:rsidRPr="00157F40">
              <w:t>hild</w:t>
            </w:r>
            <w:r>
              <w:t>’s personal details including indication of disability</w:t>
            </w:r>
          </w:p>
        </w:tc>
        <w:tc>
          <w:tcPr>
            <w:tcW w:w="2126" w:type="dxa"/>
          </w:tcPr>
          <w:p w14:paraId="2102F824" w14:textId="77777777" w:rsidR="00F8241B" w:rsidRDefault="00F8241B" w:rsidP="00F8241B">
            <w:r>
              <w:t>SQA employees</w:t>
            </w:r>
          </w:p>
          <w:p w14:paraId="1CB9E036" w14:textId="1690236E" w:rsidR="00F8241B" w:rsidRDefault="00F8241B" w:rsidP="00F8241B">
            <w:r w:rsidRPr="00D34F09">
              <w:t>Voucher scheme provider</w:t>
            </w:r>
          </w:p>
        </w:tc>
        <w:tc>
          <w:tcPr>
            <w:tcW w:w="2410" w:type="dxa"/>
          </w:tcPr>
          <w:p w14:paraId="21DB2B78" w14:textId="3EA21680" w:rsidR="00F8241B" w:rsidRDefault="00F8241B" w:rsidP="00F8241B">
            <w:r w:rsidRPr="002710AD">
              <w:t>N/A</w:t>
            </w:r>
          </w:p>
        </w:tc>
        <w:tc>
          <w:tcPr>
            <w:tcW w:w="1843" w:type="dxa"/>
          </w:tcPr>
          <w:p w14:paraId="127CC9F2" w14:textId="77777777" w:rsidR="00F8241B" w:rsidRDefault="00F8241B" w:rsidP="00F8241B">
            <w:r w:rsidRPr="000662B0">
              <w:t>6 years after termination of contract</w:t>
            </w:r>
            <w:r>
              <w:t xml:space="preserve">     </w:t>
            </w:r>
          </w:p>
          <w:p w14:paraId="490ADF50" w14:textId="77777777" w:rsidR="00F8241B" w:rsidRDefault="00F8241B" w:rsidP="00F8241B"/>
          <w:p w14:paraId="701F68BE" w14:textId="58C742D3" w:rsidR="00F8241B" w:rsidRPr="00D34F09" w:rsidRDefault="00F8241B" w:rsidP="00F8241B">
            <w:pPr>
              <w:rPr>
                <w:color w:val="FF0000"/>
                <w:highlight w:val="yellow"/>
              </w:rPr>
            </w:pPr>
            <w:r>
              <w:t xml:space="preserve">(Retained as part of an employee’s personnel file)  </w:t>
            </w:r>
          </w:p>
        </w:tc>
        <w:tc>
          <w:tcPr>
            <w:tcW w:w="1843" w:type="dxa"/>
          </w:tcPr>
          <w:p w14:paraId="00022C2D" w14:textId="206EE78F" w:rsidR="00F8241B" w:rsidRDefault="00F8241B" w:rsidP="00F8241B">
            <w:r w:rsidRPr="00414676">
              <w:t xml:space="preserve">As above. </w:t>
            </w:r>
          </w:p>
        </w:tc>
      </w:tr>
      <w:tr w:rsidR="00F8241B" w14:paraId="43079BA3" w14:textId="77777777" w:rsidTr="00F8241B">
        <w:tc>
          <w:tcPr>
            <w:tcW w:w="2547" w:type="dxa"/>
          </w:tcPr>
          <w:p w14:paraId="63CE9581" w14:textId="7EE9B440" w:rsidR="00F8241B" w:rsidRDefault="00F8241B" w:rsidP="00F8241B">
            <w:r>
              <w:t>Pension</w:t>
            </w:r>
            <w:r w:rsidRPr="00157F40">
              <w:t xml:space="preserve"> scheme</w:t>
            </w:r>
            <w:r>
              <w:t xml:space="preserve"> enrolment</w:t>
            </w:r>
          </w:p>
        </w:tc>
        <w:tc>
          <w:tcPr>
            <w:tcW w:w="1559" w:type="dxa"/>
          </w:tcPr>
          <w:p w14:paraId="0A195A4C" w14:textId="77777777" w:rsidR="00F8241B" w:rsidRDefault="00F8241B" w:rsidP="00F8241B">
            <w:r>
              <w:t>SQA employees</w:t>
            </w:r>
          </w:p>
          <w:p w14:paraId="074A54F3" w14:textId="29848917" w:rsidR="00F8241B" w:rsidRDefault="00F8241B" w:rsidP="00F8241B">
            <w:r w:rsidRPr="00D34F09">
              <w:t>Appointees</w:t>
            </w:r>
          </w:p>
        </w:tc>
        <w:tc>
          <w:tcPr>
            <w:tcW w:w="2410" w:type="dxa"/>
          </w:tcPr>
          <w:p w14:paraId="3D9448C7" w14:textId="77777777" w:rsidR="00F8241B" w:rsidRDefault="00F8241B" w:rsidP="00F8241B">
            <w:r>
              <w:t>Personal details</w:t>
            </w:r>
          </w:p>
          <w:p w14:paraId="4BFD7F3C" w14:textId="77777777" w:rsidR="00F8241B" w:rsidRDefault="00F8241B" w:rsidP="00F8241B">
            <w:r>
              <w:t>Salary details</w:t>
            </w:r>
            <w:r w:rsidRPr="00157F40">
              <w:t xml:space="preserve"> </w:t>
            </w:r>
          </w:p>
          <w:p w14:paraId="49A9B502" w14:textId="2495A11A" w:rsidR="00F8241B" w:rsidRPr="00157F40" w:rsidRDefault="00F8241B" w:rsidP="00F8241B">
            <w:r>
              <w:t>M</w:t>
            </w:r>
            <w:r w:rsidRPr="00157F40">
              <w:t>edical</w:t>
            </w:r>
            <w:r>
              <w:t xml:space="preserve"> health details</w:t>
            </w:r>
            <w:r w:rsidRPr="00157F40">
              <w:t xml:space="preserve">  </w:t>
            </w:r>
          </w:p>
        </w:tc>
        <w:tc>
          <w:tcPr>
            <w:tcW w:w="2126" w:type="dxa"/>
          </w:tcPr>
          <w:p w14:paraId="18AD57F1" w14:textId="77777777" w:rsidR="00F8241B" w:rsidRDefault="00F8241B" w:rsidP="00F8241B">
            <w:r>
              <w:t>SQA employees</w:t>
            </w:r>
          </w:p>
          <w:p w14:paraId="0E91F98D" w14:textId="77F8C3B7" w:rsidR="00F8241B" w:rsidRDefault="00F8241B" w:rsidP="00F8241B">
            <w:r>
              <w:t>Pension scheme providers – Strathclyde Pension Fund, Scottish Public Pensions Agency</w:t>
            </w:r>
          </w:p>
        </w:tc>
        <w:tc>
          <w:tcPr>
            <w:tcW w:w="2410" w:type="dxa"/>
          </w:tcPr>
          <w:p w14:paraId="111F5850" w14:textId="6B46037D" w:rsidR="00F8241B" w:rsidRDefault="00F8241B" w:rsidP="00F8241B">
            <w:r w:rsidRPr="002710AD">
              <w:t>N/A</w:t>
            </w:r>
          </w:p>
        </w:tc>
        <w:tc>
          <w:tcPr>
            <w:tcW w:w="1843" w:type="dxa"/>
          </w:tcPr>
          <w:p w14:paraId="7A8BB07A" w14:textId="05229BB3" w:rsidR="00F8241B" w:rsidRPr="00121443" w:rsidRDefault="00F8241B" w:rsidP="00F8241B">
            <w:pPr>
              <w:rPr>
                <w:color w:val="FF0000"/>
              </w:rPr>
            </w:pPr>
            <w:r w:rsidRPr="00D34F09">
              <w:t>End of financial year plus 6 years</w:t>
            </w:r>
          </w:p>
        </w:tc>
        <w:tc>
          <w:tcPr>
            <w:tcW w:w="1843" w:type="dxa"/>
          </w:tcPr>
          <w:p w14:paraId="5BFE3A18" w14:textId="37AB8769" w:rsidR="00F8241B" w:rsidRDefault="00F8241B" w:rsidP="00F8241B">
            <w:r w:rsidRPr="00414676">
              <w:t xml:space="preserve">As above. </w:t>
            </w:r>
          </w:p>
        </w:tc>
      </w:tr>
      <w:tr w:rsidR="00F8241B" w14:paraId="722135D5" w14:textId="77777777" w:rsidTr="00F8241B">
        <w:trPr>
          <w:trHeight w:val="1215"/>
        </w:trPr>
        <w:tc>
          <w:tcPr>
            <w:tcW w:w="2547" w:type="dxa"/>
          </w:tcPr>
          <w:p w14:paraId="61DA3C4F" w14:textId="77777777" w:rsidR="00F8241B" w:rsidRDefault="00F8241B" w:rsidP="00F8241B">
            <w:r>
              <w:t>Payment of employees/appointees/</w:t>
            </w:r>
          </w:p>
          <w:p w14:paraId="353F2267" w14:textId="11552308" w:rsidR="00F8241B" w:rsidRDefault="00F8241B" w:rsidP="00F8241B">
            <w:r>
              <w:t>contractors/suppliers</w:t>
            </w:r>
          </w:p>
        </w:tc>
        <w:tc>
          <w:tcPr>
            <w:tcW w:w="1559" w:type="dxa"/>
          </w:tcPr>
          <w:p w14:paraId="7569AB66" w14:textId="77777777" w:rsidR="00F8241B" w:rsidRDefault="00F8241B" w:rsidP="00F8241B">
            <w:r>
              <w:t>SQA employees</w:t>
            </w:r>
          </w:p>
          <w:p w14:paraId="5DBE597A" w14:textId="77777777" w:rsidR="00F8241B" w:rsidRDefault="00F8241B" w:rsidP="00F8241B">
            <w:r>
              <w:t>Appointee</w:t>
            </w:r>
          </w:p>
          <w:p w14:paraId="68FBCB9D" w14:textId="77777777" w:rsidR="00F8241B" w:rsidRDefault="00F8241B" w:rsidP="00F8241B">
            <w:r>
              <w:t>Contractors</w:t>
            </w:r>
          </w:p>
          <w:p w14:paraId="52179C96" w14:textId="5FAF5AE5" w:rsidR="00F8241B" w:rsidRDefault="00F8241B" w:rsidP="00F8241B">
            <w:r>
              <w:t>Suppliers</w:t>
            </w:r>
          </w:p>
        </w:tc>
        <w:tc>
          <w:tcPr>
            <w:tcW w:w="2410" w:type="dxa"/>
          </w:tcPr>
          <w:p w14:paraId="1FFD506D" w14:textId="77777777" w:rsidR="00F8241B" w:rsidRDefault="00F8241B" w:rsidP="00F8241B">
            <w:r>
              <w:t>Personal details</w:t>
            </w:r>
          </w:p>
          <w:p w14:paraId="261637D8" w14:textId="77777777" w:rsidR="00F8241B" w:rsidRDefault="00F8241B" w:rsidP="00F8241B">
            <w:r>
              <w:t>Bank details</w:t>
            </w:r>
          </w:p>
          <w:p w14:paraId="3A902973" w14:textId="77777777" w:rsidR="00F8241B" w:rsidRDefault="00F8241B" w:rsidP="00F8241B">
            <w:r>
              <w:t>Tax details</w:t>
            </w:r>
          </w:p>
          <w:p w14:paraId="6EDF1828" w14:textId="473912B4" w:rsidR="00F8241B" w:rsidRDefault="00F8241B" w:rsidP="00F8241B">
            <w:r>
              <w:t>Deductions</w:t>
            </w:r>
          </w:p>
        </w:tc>
        <w:tc>
          <w:tcPr>
            <w:tcW w:w="2126" w:type="dxa"/>
          </w:tcPr>
          <w:p w14:paraId="6815A780" w14:textId="77777777" w:rsidR="00F8241B" w:rsidRDefault="00F8241B" w:rsidP="00F8241B">
            <w:r>
              <w:t>SQA employees</w:t>
            </w:r>
          </w:p>
          <w:p w14:paraId="7FAEA56C" w14:textId="4691138A" w:rsidR="00F8241B" w:rsidRDefault="00F8241B" w:rsidP="00F8241B"/>
        </w:tc>
        <w:tc>
          <w:tcPr>
            <w:tcW w:w="2410" w:type="dxa"/>
          </w:tcPr>
          <w:p w14:paraId="6A0D19D7" w14:textId="7800CE30" w:rsidR="00F8241B" w:rsidRDefault="00F8241B" w:rsidP="00F8241B">
            <w:r w:rsidRPr="002710AD">
              <w:t>N/A</w:t>
            </w:r>
          </w:p>
        </w:tc>
        <w:tc>
          <w:tcPr>
            <w:tcW w:w="1843" w:type="dxa"/>
          </w:tcPr>
          <w:p w14:paraId="13A545D1" w14:textId="771C8362" w:rsidR="00F8241B" w:rsidRDefault="00F8241B" w:rsidP="00F8241B">
            <w:r>
              <w:t>End of financial year plus 6 years</w:t>
            </w:r>
          </w:p>
        </w:tc>
        <w:tc>
          <w:tcPr>
            <w:tcW w:w="1843" w:type="dxa"/>
          </w:tcPr>
          <w:p w14:paraId="46742E4E" w14:textId="40BD9B3E" w:rsidR="00F8241B" w:rsidRDefault="00F8241B" w:rsidP="00F8241B">
            <w:r w:rsidRPr="00414676">
              <w:t xml:space="preserve">As above. </w:t>
            </w:r>
          </w:p>
        </w:tc>
      </w:tr>
      <w:tr w:rsidR="00F8241B" w14:paraId="21E5D5BF" w14:textId="77777777" w:rsidTr="00F8241B">
        <w:trPr>
          <w:trHeight w:val="2235"/>
        </w:trPr>
        <w:tc>
          <w:tcPr>
            <w:tcW w:w="2547" w:type="dxa"/>
          </w:tcPr>
          <w:p w14:paraId="1B011201" w14:textId="1DABCC10" w:rsidR="00F8241B" w:rsidRDefault="00F8241B" w:rsidP="00F8241B">
            <w:r>
              <w:t>Statutory financial reporting</w:t>
            </w:r>
          </w:p>
        </w:tc>
        <w:tc>
          <w:tcPr>
            <w:tcW w:w="1559" w:type="dxa"/>
          </w:tcPr>
          <w:p w14:paraId="2F815815" w14:textId="77777777" w:rsidR="00F8241B" w:rsidRPr="008375CB" w:rsidRDefault="00F8241B" w:rsidP="00F8241B">
            <w:r w:rsidRPr="008375CB">
              <w:t>SQA employees</w:t>
            </w:r>
          </w:p>
          <w:p w14:paraId="101CF29A" w14:textId="77777777" w:rsidR="00F8241B" w:rsidRPr="008375CB" w:rsidRDefault="00F8241B" w:rsidP="00F8241B">
            <w:r w:rsidRPr="008375CB">
              <w:t>Appointee</w:t>
            </w:r>
          </w:p>
          <w:p w14:paraId="4193B0AC" w14:textId="77777777" w:rsidR="00F8241B" w:rsidRPr="008375CB" w:rsidRDefault="00F8241B" w:rsidP="00F8241B">
            <w:r w:rsidRPr="008375CB">
              <w:t>Contractors</w:t>
            </w:r>
          </w:p>
          <w:p w14:paraId="131C7227" w14:textId="59ED8F33" w:rsidR="00F8241B" w:rsidRDefault="00F8241B" w:rsidP="00F8241B">
            <w:r w:rsidRPr="008375CB">
              <w:t>Suppliers</w:t>
            </w:r>
          </w:p>
        </w:tc>
        <w:tc>
          <w:tcPr>
            <w:tcW w:w="2410" w:type="dxa"/>
          </w:tcPr>
          <w:p w14:paraId="7C04C9A8" w14:textId="77777777" w:rsidR="00F8241B" w:rsidRPr="008375CB" w:rsidRDefault="00F8241B" w:rsidP="00F8241B">
            <w:r w:rsidRPr="008375CB">
              <w:t>Personal details</w:t>
            </w:r>
          </w:p>
          <w:p w14:paraId="0250138B" w14:textId="77777777" w:rsidR="00F8241B" w:rsidRPr="008375CB" w:rsidRDefault="00F8241B" w:rsidP="00F8241B">
            <w:r w:rsidRPr="008375CB">
              <w:t>Tax details</w:t>
            </w:r>
          </w:p>
          <w:p w14:paraId="45540813" w14:textId="550A7A96" w:rsidR="00F8241B" w:rsidRDefault="00F8241B" w:rsidP="00F8241B">
            <w:r w:rsidRPr="008375CB">
              <w:t>Deductions</w:t>
            </w:r>
          </w:p>
        </w:tc>
        <w:tc>
          <w:tcPr>
            <w:tcW w:w="2126" w:type="dxa"/>
          </w:tcPr>
          <w:p w14:paraId="2F6ACF13" w14:textId="77777777" w:rsidR="00F8241B" w:rsidRDefault="00F8241B" w:rsidP="00F8241B">
            <w:r>
              <w:t>SQA employees</w:t>
            </w:r>
          </w:p>
          <w:p w14:paraId="1DC3D914" w14:textId="77777777" w:rsidR="00F8241B" w:rsidRDefault="00F8241B" w:rsidP="00F8241B">
            <w:r>
              <w:t>HMRC</w:t>
            </w:r>
          </w:p>
          <w:p w14:paraId="43C6ACCD" w14:textId="237EA20F" w:rsidR="00F8241B" w:rsidRDefault="00F8241B" w:rsidP="00F8241B">
            <w:r w:rsidRPr="008375CB">
              <w:t>Pension scheme provider</w:t>
            </w:r>
            <w:r>
              <w:t>s</w:t>
            </w:r>
            <w:r w:rsidRPr="008375CB">
              <w:t xml:space="preserve"> – Strathclyde Pension Fund, Scottish Public Pensions Agency</w:t>
            </w:r>
          </w:p>
        </w:tc>
        <w:tc>
          <w:tcPr>
            <w:tcW w:w="2410" w:type="dxa"/>
          </w:tcPr>
          <w:p w14:paraId="37DFFD87" w14:textId="2DC1706F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270E01B5" w14:textId="18D96E89" w:rsidR="00F8241B" w:rsidRDefault="00F8241B" w:rsidP="00F8241B">
            <w:r w:rsidRPr="007D342F">
              <w:t>End of financial year plus 6 years</w:t>
            </w:r>
          </w:p>
        </w:tc>
        <w:tc>
          <w:tcPr>
            <w:tcW w:w="1843" w:type="dxa"/>
          </w:tcPr>
          <w:p w14:paraId="5F64322D" w14:textId="2E5324E9" w:rsidR="00F8241B" w:rsidRDefault="00F8241B" w:rsidP="00F8241B">
            <w:r w:rsidRPr="00F63D6A">
              <w:t xml:space="preserve">As above. </w:t>
            </w:r>
          </w:p>
        </w:tc>
      </w:tr>
      <w:tr w:rsidR="00F8241B" w14:paraId="4154ECB5" w14:textId="77777777" w:rsidTr="00F8241B">
        <w:trPr>
          <w:trHeight w:val="662"/>
        </w:trPr>
        <w:tc>
          <w:tcPr>
            <w:tcW w:w="2547" w:type="dxa"/>
          </w:tcPr>
          <w:p w14:paraId="32E8726D" w14:textId="0B651200" w:rsidR="00F8241B" w:rsidRPr="00D34F09" w:rsidRDefault="00F8241B" w:rsidP="00F8241B">
            <w:r w:rsidRPr="00D34F09">
              <w:t>Billing of colleges and overseas centres</w:t>
            </w:r>
          </w:p>
        </w:tc>
        <w:tc>
          <w:tcPr>
            <w:tcW w:w="1559" w:type="dxa"/>
          </w:tcPr>
          <w:p w14:paraId="1A7A8E0D" w14:textId="55658F14" w:rsidR="00F8241B" w:rsidRPr="00D34F09" w:rsidRDefault="00F8241B" w:rsidP="00F8241B">
            <w:r w:rsidRPr="00D34F09">
              <w:t>Candidates</w:t>
            </w:r>
          </w:p>
        </w:tc>
        <w:tc>
          <w:tcPr>
            <w:tcW w:w="2410" w:type="dxa"/>
          </w:tcPr>
          <w:p w14:paraId="6AA84304" w14:textId="4D3C7781" w:rsidR="00F8241B" w:rsidRPr="00D34F09" w:rsidRDefault="00F8241B" w:rsidP="00F8241B">
            <w:r w:rsidRPr="00D34F09">
              <w:t>Personal details</w:t>
            </w:r>
          </w:p>
        </w:tc>
        <w:tc>
          <w:tcPr>
            <w:tcW w:w="2126" w:type="dxa"/>
          </w:tcPr>
          <w:p w14:paraId="4FFE0D59" w14:textId="77777777" w:rsidR="00F8241B" w:rsidRPr="00D34F09" w:rsidRDefault="00F8241B" w:rsidP="00F8241B">
            <w:r w:rsidRPr="00D34F09">
              <w:t>SQA employees</w:t>
            </w:r>
          </w:p>
          <w:p w14:paraId="541FD66E" w14:textId="296166FD" w:rsidR="00F8241B" w:rsidRPr="00D34F09" w:rsidRDefault="00F8241B" w:rsidP="00F8241B">
            <w:r w:rsidRPr="00D34F09">
              <w:t>Centres</w:t>
            </w:r>
          </w:p>
        </w:tc>
        <w:tc>
          <w:tcPr>
            <w:tcW w:w="2410" w:type="dxa"/>
          </w:tcPr>
          <w:p w14:paraId="64721BF7" w14:textId="00A1ACDB" w:rsidR="00F8241B" w:rsidRDefault="00F8241B" w:rsidP="00F8241B">
            <w:r>
              <w:t>Yes – where centre is based outside of the EEA</w:t>
            </w:r>
          </w:p>
        </w:tc>
        <w:tc>
          <w:tcPr>
            <w:tcW w:w="1843" w:type="dxa"/>
          </w:tcPr>
          <w:p w14:paraId="08A7C30D" w14:textId="572C6104" w:rsidR="00F8241B" w:rsidRDefault="00F8241B" w:rsidP="00F8241B">
            <w:r w:rsidRPr="007D342F">
              <w:t>End of financial year plus 6 years</w:t>
            </w:r>
          </w:p>
        </w:tc>
        <w:tc>
          <w:tcPr>
            <w:tcW w:w="1843" w:type="dxa"/>
          </w:tcPr>
          <w:p w14:paraId="26F287EA" w14:textId="2D3F37CF" w:rsidR="00F8241B" w:rsidRDefault="00F8241B" w:rsidP="00F8241B">
            <w:r w:rsidRPr="00F63D6A">
              <w:t xml:space="preserve">As above. </w:t>
            </w:r>
          </w:p>
        </w:tc>
      </w:tr>
      <w:tr w:rsidR="00F8241B" w14:paraId="3BA366E3" w14:textId="77777777" w:rsidTr="00F8241B">
        <w:tc>
          <w:tcPr>
            <w:tcW w:w="2547" w:type="dxa"/>
          </w:tcPr>
          <w:p w14:paraId="7F019CCA" w14:textId="031E898D" w:rsidR="00F8241B" w:rsidRDefault="00F8241B" w:rsidP="00F8241B">
            <w:r>
              <w:t>Procurement</w:t>
            </w:r>
          </w:p>
        </w:tc>
        <w:tc>
          <w:tcPr>
            <w:tcW w:w="1559" w:type="dxa"/>
          </w:tcPr>
          <w:p w14:paraId="7BE8E0CC" w14:textId="77777777" w:rsidR="00F8241B" w:rsidRDefault="00F8241B" w:rsidP="00F8241B">
            <w:r>
              <w:t>Supplier employees</w:t>
            </w:r>
          </w:p>
        </w:tc>
        <w:tc>
          <w:tcPr>
            <w:tcW w:w="2410" w:type="dxa"/>
          </w:tcPr>
          <w:p w14:paraId="3004F636" w14:textId="77777777" w:rsidR="00F8241B" w:rsidRDefault="00F8241B" w:rsidP="00F8241B">
            <w:r>
              <w:t>Personal details including CVs</w:t>
            </w:r>
          </w:p>
          <w:p w14:paraId="49663216" w14:textId="77777777" w:rsidR="00F8241B" w:rsidRDefault="00F8241B" w:rsidP="00F8241B">
            <w:r>
              <w:t>Contact details</w:t>
            </w:r>
          </w:p>
        </w:tc>
        <w:tc>
          <w:tcPr>
            <w:tcW w:w="2126" w:type="dxa"/>
          </w:tcPr>
          <w:p w14:paraId="709C3FDE" w14:textId="77777777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354B2B99" w14:textId="760FBD6A" w:rsidR="00F8241B" w:rsidRDefault="00F8241B" w:rsidP="00F8241B">
            <w:r>
              <w:t>N/A</w:t>
            </w:r>
          </w:p>
        </w:tc>
        <w:tc>
          <w:tcPr>
            <w:tcW w:w="1843" w:type="dxa"/>
          </w:tcPr>
          <w:p w14:paraId="34E1B9AA" w14:textId="25B7BC60" w:rsidR="00F8241B" w:rsidRDefault="00F8241B" w:rsidP="00F8241B">
            <w:r>
              <w:t xml:space="preserve">Successful: </w:t>
            </w:r>
          </w:p>
          <w:p w14:paraId="12674B3D" w14:textId="4BBCDBAB" w:rsidR="00F8241B" w:rsidRDefault="00F8241B" w:rsidP="00F8241B">
            <w:r w:rsidRPr="008B0DC4">
              <w:t xml:space="preserve">6 years after contact </w:t>
            </w:r>
            <w:r>
              <w:t>end</w:t>
            </w:r>
          </w:p>
          <w:p w14:paraId="1686BBB2" w14:textId="72B111C6" w:rsidR="00F8241B" w:rsidRDefault="00F8241B" w:rsidP="00F8241B"/>
          <w:p w14:paraId="7FF0C55D" w14:textId="77777777" w:rsidR="00F8241B" w:rsidRDefault="00F8241B" w:rsidP="00F8241B">
            <w:r>
              <w:t xml:space="preserve">Unsuccessful: </w:t>
            </w:r>
          </w:p>
          <w:p w14:paraId="0E03CFD8" w14:textId="72389674" w:rsidR="00F8241B" w:rsidRPr="008B0DC4" w:rsidRDefault="00F8241B" w:rsidP="00F8241B">
            <w:r w:rsidRPr="008B0DC4">
              <w:t>1 year after contract start date</w:t>
            </w:r>
          </w:p>
          <w:p w14:paraId="1FD4617A" w14:textId="7EF26A37" w:rsidR="00F8241B" w:rsidRDefault="00F8241B" w:rsidP="00F8241B"/>
        </w:tc>
        <w:tc>
          <w:tcPr>
            <w:tcW w:w="1843" w:type="dxa"/>
          </w:tcPr>
          <w:p w14:paraId="31AC5771" w14:textId="37588EB0" w:rsidR="00F8241B" w:rsidRDefault="00F8241B" w:rsidP="00F8241B">
            <w:r w:rsidRPr="00F63D6A">
              <w:t xml:space="preserve">As above. </w:t>
            </w:r>
          </w:p>
        </w:tc>
      </w:tr>
      <w:tr w:rsidR="00F8241B" w14:paraId="75545FE5" w14:textId="77777777" w:rsidTr="00F8241B">
        <w:trPr>
          <w:trHeight w:val="1292"/>
        </w:trPr>
        <w:tc>
          <w:tcPr>
            <w:tcW w:w="2547" w:type="dxa"/>
          </w:tcPr>
          <w:p w14:paraId="390BACC1" w14:textId="4ABE8E26" w:rsidR="00F8241B" w:rsidRDefault="00F8241B" w:rsidP="00F8241B">
            <w:r>
              <w:t xml:space="preserve">Contract bid development </w:t>
            </w:r>
          </w:p>
        </w:tc>
        <w:tc>
          <w:tcPr>
            <w:tcW w:w="1559" w:type="dxa"/>
          </w:tcPr>
          <w:p w14:paraId="312E9EB3" w14:textId="77777777" w:rsidR="00F8241B" w:rsidRDefault="00F8241B" w:rsidP="00F8241B">
            <w:r>
              <w:t>SQA staff</w:t>
            </w:r>
          </w:p>
          <w:p w14:paraId="0FEF35BE" w14:textId="10682069" w:rsidR="00F8241B" w:rsidRDefault="00F8241B" w:rsidP="00F8241B">
            <w:r>
              <w:t>Consultants</w:t>
            </w:r>
          </w:p>
        </w:tc>
        <w:tc>
          <w:tcPr>
            <w:tcW w:w="2410" w:type="dxa"/>
          </w:tcPr>
          <w:p w14:paraId="5301585C" w14:textId="77777777" w:rsidR="00F8241B" w:rsidRDefault="00F8241B" w:rsidP="00F8241B">
            <w:r>
              <w:t>Personal details</w:t>
            </w:r>
          </w:p>
          <w:p w14:paraId="3CD6C23D" w14:textId="77777777" w:rsidR="00F8241B" w:rsidRDefault="00F8241B" w:rsidP="00F8241B">
            <w:r>
              <w:t>Contact details</w:t>
            </w:r>
          </w:p>
          <w:p w14:paraId="069DC0E8" w14:textId="77777777" w:rsidR="00F8241B" w:rsidRDefault="00F8241B" w:rsidP="00F8241B">
            <w:r>
              <w:t>Qualification details</w:t>
            </w:r>
          </w:p>
          <w:p w14:paraId="66ED7464" w14:textId="7F6EC269" w:rsidR="00F8241B" w:rsidRDefault="00F8241B" w:rsidP="00F8241B">
            <w:r>
              <w:t>Employment details</w:t>
            </w:r>
          </w:p>
        </w:tc>
        <w:tc>
          <w:tcPr>
            <w:tcW w:w="2126" w:type="dxa"/>
          </w:tcPr>
          <w:p w14:paraId="53D42E2E" w14:textId="77777777" w:rsidR="00F8241B" w:rsidRDefault="00F8241B" w:rsidP="00F8241B">
            <w:r>
              <w:t>SQA employees</w:t>
            </w:r>
          </w:p>
          <w:p w14:paraId="3E970D46" w14:textId="16BB3C72" w:rsidR="00F8241B" w:rsidRDefault="00F8241B" w:rsidP="00F8241B">
            <w:r>
              <w:t>Contracting bodies</w:t>
            </w:r>
          </w:p>
        </w:tc>
        <w:tc>
          <w:tcPr>
            <w:tcW w:w="2410" w:type="dxa"/>
          </w:tcPr>
          <w:p w14:paraId="43E51451" w14:textId="109A31FA" w:rsidR="00F8241B" w:rsidRDefault="00F8241B" w:rsidP="00F8241B">
            <w:r>
              <w:t>Yes – if bid is being made to an organisation based outside of the EEA</w:t>
            </w:r>
          </w:p>
        </w:tc>
        <w:tc>
          <w:tcPr>
            <w:tcW w:w="1843" w:type="dxa"/>
          </w:tcPr>
          <w:p w14:paraId="464931C1" w14:textId="61FA6F0E" w:rsidR="00F8241B" w:rsidRDefault="00F8241B" w:rsidP="00F8241B">
            <w:r>
              <w:t>Until completion of lessons learned following bid outcome</w:t>
            </w:r>
          </w:p>
        </w:tc>
        <w:tc>
          <w:tcPr>
            <w:tcW w:w="1843" w:type="dxa"/>
          </w:tcPr>
          <w:p w14:paraId="01069A26" w14:textId="0F0D7BB2" w:rsidR="00F8241B" w:rsidRDefault="00F8241B" w:rsidP="00F8241B">
            <w:r w:rsidRPr="00F63D6A">
              <w:t xml:space="preserve">As above. </w:t>
            </w:r>
          </w:p>
        </w:tc>
      </w:tr>
      <w:tr w:rsidR="00F8241B" w14:paraId="730BDD56" w14:textId="77777777" w:rsidTr="00F8241B">
        <w:trPr>
          <w:trHeight w:val="945"/>
        </w:trPr>
        <w:tc>
          <w:tcPr>
            <w:tcW w:w="2547" w:type="dxa"/>
          </w:tcPr>
          <w:p w14:paraId="0AE3B57B" w14:textId="4C100369" w:rsidR="00F8241B" w:rsidRDefault="00F8241B" w:rsidP="00F8241B">
            <w:r>
              <w:t>Travel and accommodation booking</w:t>
            </w:r>
          </w:p>
        </w:tc>
        <w:tc>
          <w:tcPr>
            <w:tcW w:w="1559" w:type="dxa"/>
          </w:tcPr>
          <w:p w14:paraId="2FB09F51" w14:textId="77777777" w:rsidR="00F8241B" w:rsidRDefault="00F8241B" w:rsidP="00F8241B">
            <w:r>
              <w:t>SQA employees</w:t>
            </w:r>
          </w:p>
          <w:p w14:paraId="5CB5EDDF" w14:textId="6105AFE4" w:rsidR="00F8241B" w:rsidRPr="008375CB" w:rsidRDefault="00F8241B" w:rsidP="00F8241B">
            <w:r>
              <w:t>Appointees</w:t>
            </w:r>
          </w:p>
        </w:tc>
        <w:tc>
          <w:tcPr>
            <w:tcW w:w="2410" w:type="dxa"/>
          </w:tcPr>
          <w:p w14:paraId="622FE147" w14:textId="77777777" w:rsidR="00F8241B" w:rsidRDefault="00F8241B" w:rsidP="00F8241B">
            <w:r>
              <w:t>Personal details</w:t>
            </w:r>
          </w:p>
          <w:p w14:paraId="1C48330A" w14:textId="77777777" w:rsidR="00F8241B" w:rsidRDefault="00F8241B" w:rsidP="00F8241B">
            <w:r>
              <w:t>Contact details</w:t>
            </w:r>
          </w:p>
          <w:p w14:paraId="16E716A2" w14:textId="75E62A32" w:rsidR="00F8241B" w:rsidRPr="0097732A" w:rsidRDefault="00F8241B" w:rsidP="00F8241B">
            <w:r>
              <w:t xml:space="preserve">Travel details </w:t>
            </w:r>
            <w:proofErr w:type="spellStart"/>
            <w:r>
              <w:t>inc.</w:t>
            </w:r>
            <w:proofErr w:type="spellEnd"/>
            <w:r>
              <w:t xml:space="preserve"> passport n</w:t>
            </w:r>
            <w:r w:rsidRPr="0097732A">
              <w:t>umber</w:t>
            </w:r>
          </w:p>
          <w:p w14:paraId="4A737B13" w14:textId="77777777" w:rsidR="00F8241B" w:rsidRPr="008375CB" w:rsidRDefault="00F8241B" w:rsidP="00F8241B"/>
        </w:tc>
        <w:tc>
          <w:tcPr>
            <w:tcW w:w="2126" w:type="dxa"/>
          </w:tcPr>
          <w:p w14:paraId="4D9A3271" w14:textId="77777777" w:rsidR="00F8241B" w:rsidRDefault="00F8241B" w:rsidP="00F8241B">
            <w:r>
              <w:t>SQA employees</w:t>
            </w:r>
          </w:p>
          <w:p w14:paraId="4B45536E" w14:textId="7C947711" w:rsidR="00F8241B" w:rsidRDefault="00F8241B" w:rsidP="00F8241B">
            <w:r>
              <w:t>Travel provider - Redfern</w:t>
            </w:r>
          </w:p>
        </w:tc>
        <w:tc>
          <w:tcPr>
            <w:tcW w:w="2410" w:type="dxa"/>
          </w:tcPr>
          <w:p w14:paraId="3D9E8066" w14:textId="630D3F56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221F665E" w14:textId="77777777" w:rsidR="00F8241B" w:rsidRDefault="00F8241B" w:rsidP="00F8241B">
            <w:r>
              <w:t xml:space="preserve">1 year following date of booking </w:t>
            </w:r>
          </w:p>
          <w:p w14:paraId="501287A1" w14:textId="77777777" w:rsidR="00F8241B" w:rsidRDefault="00F8241B" w:rsidP="00F8241B"/>
          <w:p w14:paraId="7F5119AE" w14:textId="44A42F3C" w:rsidR="00F8241B" w:rsidRDefault="00F8241B" w:rsidP="00F8241B">
            <w:r>
              <w:t xml:space="preserve">Regular traveller profiles: Until termination of  employee/appointee contract </w:t>
            </w:r>
          </w:p>
          <w:p w14:paraId="5D9B92A1" w14:textId="77777777" w:rsidR="00F8241B" w:rsidRDefault="00F8241B" w:rsidP="00F8241B"/>
          <w:p w14:paraId="04B08FF1" w14:textId="4B046D83" w:rsidR="00F8241B" w:rsidRDefault="00F8241B" w:rsidP="00F8241B"/>
        </w:tc>
        <w:tc>
          <w:tcPr>
            <w:tcW w:w="1843" w:type="dxa"/>
          </w:tcPr>
          <w:p w14:paraId="048EBD96" w14:textId="5DDEC8E6" w:rsidR="00F8241B" w:rsidRDefault="00F8241B" w:rsidP="00F8241B">
            <w:r w:rsidRPr="00F63D6A">
              <w:t xml:space="preserve">As above. </w:t>
            </w:r>
          </w:p>
        </w:tc>
      </w:tr>
      <w:tr w:rsidR="00F8241B" w14:paraId="2B9A4B8A" w14:textId="77777777" w:rsidTr="00F8241B">
        <w:trPr>
          <w:trHeight w:val="833"/>
        </w:trPr>
        <w:tc>
          <w:tcPr>
            <w:tcW w:w="2547" w:type="dxa"/>
          </w:tcPr>
          <w:p w14:paraId="0D404DE1" w14:textId="1D5FB89A" w:rsidR="00F8241B" w:rsidRDefault="00F8241B" w:rsidP="00F8241B">
            <w:r>
              <w:t>Application for travel visas</w:t>
            </w:r>
          </w:p>
        </w:tc>
        <w:tc>
          <w:tcPr>
            <w:tcW w:w="1559" w:type="dxa"/>
          </w:tcPr>
          <w:p w14:paraId="1F144F7C" w14:textId="77777777" w:rsidR="00F8241B" w:rsidRDefault="00F8241B" w:rsidP="00F8241B">
            <w:r>
              <w:t>SQA employees</w:t>
            </w:r>
          </w:p>
          <w:p w14:paraId="76F87166" w14:textId="32C19C80" w:rsidR="00F8241B" w:rsidRPr="008375CB" w:rsidRDefault="00F8241B" w:rsidP="00F8241B">
            <w:r>
              <w:t>Appointees</w:t>
            </w:r>
          </w:p>
        </w:tc>
        <w:tc>
          <w:tcPr>
            <w:tcW w:w="2410" w:type="dxa"/>
          </w:tcPr>
          <w:p w14:paraId="527B7810" w14:textId="77777777" w:rsidR="00F8241B" w:rsidRPr="0097732A" w:rsidRDefault="00F8241B" w:rsidP="00F8241B">
            <w:r w:rsidRPr="0097732A">
              <w:t>Personal details</w:t>
            </w:r>
          </w:p>
          <w:p w14:paraId="65B9E6EF" w14:textId="77777777" w:rsidR="00F8241B" w:rsidRPr="0097732A" w:rsidRDefault="00F8241B" w:rsidP="00F8241B">
            <w:r w:rsidRPr="0097732A">
              <w:t>Contact details</w:t>
            </w:r>
          </w:p>
          <w:p w14:paraId="27DD58F6" w14:textId="43500968" w:rsidR="00F8241B" w:rsidRPr="0097732A" w:rsidRDefault="00F8241B" w:rsidP="00F8241B">
            <w:r w:rsidRPr="0097732A">
              <w:t xml:space="preserve">Travel details </w:t>
            </w:r>
            <w:proofErr w:type="spellStart"/>
            <w:r w:rsidRPr="0097732A">
              <w:t>inc.</w:t>
            </w:r>
            <w:proofErr w:type="spellEnd"/>
            <w:r w:rsidRPr="0097732A">
              <w:t xml:space="preserve"> p</w:t>
            </w:r>
            <w:r>
              <w:t>assport n</w:t>
            </w:r>
            <w:r w:rsidRPr="0097732A">
              <w:t>umber</w:t>
            </w:r>
            <w:r>
              <w:t xml:space="preserve"> </w:t>
            </w:r>
          </w:p>
          <w:p w14:paraId="34234CE4" w14:textId="7634FECB" w:rsidR="00F8241B" w:rsidRPr="008375CB" w:rsidRDefault="00F8241B" w:rsidP="00F8241B">
            <w:r>
              <w:t>Family details i.e. spouse’s name</w:t>
            </w:r>
          </w:p>
        </w:tc>
        <w:tc>
          <w:tcPr>
            <w:tcW w:w="2126" w:type="dxa"/>
          </w:tcPr>
          <w:p w14:paraId="14CE704B" w14:textId="77777777" w:rsidR="00F8241B" w:rsidRDefault="00F8241B" w:rsidP="00F8241B">
            <w:r>
              <w:t>SQA employees</w:t>
            </w:r>
          </w:p>
          <w:p w14:paraId="4949A3F7" w14:textId="00209A03" w:rsidR="00F8241B" w:rsidRDefault="00F8241B" w:rsidP="00F8241B">
            <w:r>
              <w:t>Embassy/government department issuing visa</w:t>
            </w:r>
          </w:p>
        </w:tc>
        <w:tc>
          <w:tcPr>
            <w:tcW w:w="2410" w:type="dxa"/>
          </w:tcPr>
          <w:p w14:paraId="29240C1B" w14:textId="79025737" w:rsidR="00F8241B" w:rsidRDefault="00F8241B" w:rsidP="00F8241B">
            <w:r>
              <w:t>Yes – where visa application is for a country outside of the EEA.</w:t>
            </w:r>
          </w:p>
        </w:tc>
        <w:tc>
          <w:tcPr>
            <w:tcW w:w="1843" w:type="dxa"/>
          </w:tcPr>
          <w:p w14:paraId="66F12553" w14:textId="7CCBD020" w:rsidR="00F8241B" w:rsidRDefault="00F8241B" w:rsidP="00F8241B">
            <w:r>
              <w:t xml:space="preserve">Until visa expiration </w:t>
            </w:r>
          </w:p>
        </w:tc>
        <w:tc>
          <w:tcPr>
            <w:tcW w:w="1843" w:type="dxa"/>
          </w:tcPr>
          <w:p w14:paraId="4C31BFDC" w14:textId="6AF03ACE" w:rsidR="00F8241B" w:rsidRDefault="00F8241B" w:rsidP="00F8241B">
            <w:r w:rsidRPr="00541767">
              <w:t xml:space="preserve">As above. </w:t>
            </w:r>
          </w:p>
        </w:tc>
      </w:tr>
      <w:tr w:rsidR="00F8241B" w14:paraId="1C76B781" w14:textId="77777777" w:rsidTr="00F8241B">
        <w:trPr>
          <w:trHeight w:val="833"/>
        </w:trPr>
        <w:tc>
          <w:tcPr>
            <w:tcW w:w="2547" w:type="dxa"/>
          </w:tcPr>
          <w:p w14:paraId="6E587EF8" w14:textId="6CC2857E" w:rsidR="00F8241B" w:rsidRDefault="00F8241B" w:rsidP="00F8241B">
            <w:r>
              <w:t>Events administration</w:t>
            </w:r>
          </w:p>
        </w:tc>
        <w:tc>
          <w:tcPr>
            <w:tcW w:w="1559" w:type="dxa"/>
          </w:tcPr>
          <w:p w14:paraId="540BEB0D" w14:textId="7C3E4F15" w:rsidR="00F8241B" w:rsidRPr="008375CB" w:rsidRDefault="00F8241B" w:rsidP="00F8241B">
            <w:r>
              <w:t>Event delegates – centre employees/appointees</w:t>
            </w:r>
          </w:p>
        </w:tc>
        <w:tc>
          <w:tcPr>
            <w:tcW w:w="2410" w:type="dxa"/>
          </w:tcPr>
          <w:p w14:paraId="3DD638EE" w14:textId="77777777" w:rsidR="00F8241B" w:rsidRDefault="00F8241B" w:rsidP="00F8241B">
            <w:r>
              <w:t>Personal details</w:t>
            </w:r>
          </w:p>
          <w:p w14:paraId="7323B8A4" w14:textId="77777777" w:rsidR="00F8241B" w:rsidRDefault="00F8241B" w:rsidP="00F8241B">
            <w:r>
              <w:t>Contact details</w:t>
            </w:r>
          </w:p>
          <w:p w14:paraId="68452E68" w14:textId="4C7951BF" w:rsidR="00F8241B" w:rsidRPr="008375CB" w:rsidRDefault="00F8241B" w:rsidP="00F8241B">
            <w:r>
              <w:t>Access/dietary requirements</w:t>
            </w:r>
          </w:p>
        </w:tc>
        <w:tc>
          <w:tcPr>
            <w:tcW w:w="2126" w:type="dxa"/>
          </w:tcPr>
          <w:p w14:paraId="41124012" w14:textId="0427D703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7430C8C7" w14:textId="36D3C01D" w:rsidR="00F8241B" w:rsidRDefault="00F8241B" w:rsidP="00F8241B">
            <w:r w:rsidRPr="00515CC4">
              <w:t>N/A</w:t>
            </w:r>
          </w:p>
        </w:tc>
        <w:tc>
          <w:tcPr>
            <w:tcW w:w="1843" w:type="dxa"/>
          </w:tcPr>
          <w:p w14:paraId="0E937D1F" w14:textId="7F89D673" w:rsidR="00F8241B" w:rsidRDefault="00F8241B" w:rsidP="00F8241B">
            <w:r w:rsidRPr="00904931">
              <w:t>Conclusion of event plus 3 years</w:t>
            </w:r>
          </w:p>
        </w:tc>
        <w:tc>
          <w:tcPr>
            <w:tcW w:w="1843" w:type="dxa"/>
          </w:tcPr>
          <w:p w14:paraId="4B33C76F" w14:textId="1099CBA6" w:rsidR="00F8241B" w:rsidRDefault="00F8241B" w:rsidP="00F8241B">
            <w:r w:rsidRPr="00541767">
              <w:t xml:space="preserve">As above. </w:t>
            </w:r>
          </w:p>
        </w:tc>
      </w:tr>
      <w:tr w:rsidR="00F8241B" w14:paraId="7CBBCC43" w14:textId="77777777" w:rsidTr="00F8241B">
        <w:tc>
          <w:tcPr>
            <w:tcW w:w="2547" w:type="dxa"/>
          </w:tcPr>
          <w:p w14:paraId="429952D3" w14:textId="7008CC4C" w:rsidR="00F8241B" w:rsidRDefault="00F8241B" w:rsidP="00F8241B">
            <w:r>
              <w:t>Responding to subject access requests</w:t>
            </w:r>
          </w:p>
        </w:tc>
        <w:tc>
          <w:tcPr>
            <w:tcW w:w="1559" w:type="dxa"/>
          </w:tcPr>
          <w:p w14:paraId="3F8978E4" w14:textId="7D7FF866" w:rsidR="00F8241B" w:rsidRDefault="00F8241B" w:rsidP="00F8241B">
            <w:r>
              <w:t>Requestors (Candidates,</w:t>
            </w:r>
          </w:p>
          <w:p w14:paraId="0A68EE31" w14:textId="786B63F1" w:rsidR="00F8241B" w:rsidRDefault="00F8241B" w:rsidP="00F8241B">
            <w:r>
              <w:t>SQA Employees,</w:t>
            </w:r>
          </w:p>
          <w:p w14:paraId="0F0B35D5" w14:textId="53933865" w:rsidR="00F8241B" w:rsidRDefault="00F8241B" w:rsidP="00F8241B">
            <w:r>
              <w:t>Appointees)</w:t>
            </w:r>
          </w:p>
        </w:tc>
        <w:tc>
          <w:tcPr>
            <w:tcW w:w="2410" w:type="dxa"/>
          </w:tcPr>
          <w:p w14:paraId="1E60F6A1" w14:textId="77777777" w:rsidR="00F8241B" w:rsidRDefault="00F8241B" w:rsidP="00F8241B">
            <w:r>
              <w:t>Personal details</w:t>
            </w:r>
          </w:p>
          <w:p w14:paraId="08E2423A" w14:textId="77777777" w:rsidR="00F8241B" w:rsidRDefault="00F8241B" w:rsidP="00F8241B">
            <w:r>
              <w:t>Request Details</w:t>
            </w:r>
          </w:p>
          <w:p w14:paraId="6B136656" w14:textId="77777777" w:rsidR="00F8241B" w:rsidRDefault="00F8241B" w:rsidP="00F8241B">
            <w:r>
              <w:t>Qualification details</w:t>
            </w:r>
          </w:p>
          <w:p w14:paraId="6249E514" w14:textId="77777777" w:rsidR="00F8241B" w:rsidRDefault="00F8241B" w:rsidP="00F8241B">
            <w:r>
              <w:t>Post result services/exceptional circumstances requests and outcomes</w:t>
            </w:r>
          </w:p>
          <w:p w14:paraId="47E62993" w14:textId="77777777" w:rsidR="00F8241B" w:rsidRDefault="00F8241B" w:rsidP="00F8241B">
            <w:r>
              <w:t>Script cover sheets</w:t>
            </w:r>
          </w:p>
          <w:p w14:paraId="63D5C929" w14:textId="77777777" w:rsidR="00F8241B" w:rsidRDefault="00F8241B" w:rsidP="00F8241B">
            <w:r>
              <w:t xml:space="preserve">SQA employment/appointment records </w:t>
            </w:r>
          </w:p>
          <w:p w14:paraId="3C1CE34D" w14:textId="77777777" w:rsidR="00F8241B" w:rsidRDefault="00F8241B" w:rsidP="00F8241B"/>
        </w:tc>
        <w:tc>
          <w:tcPr>
            <w:tcW w:w="2126" w:type="dxa"/>
          </w:tcPr>
          <w:p w14:paraId="495CB618" w14:textId="77777777" w:rsidR="00F8241B" w:rsidRDefault="00F8241B" w:rsidP="00F8241B">
            <w:r>
              <w:t>SQA employees</w:t>
            </w:r>
          </w:p>
          <w:p w14:paraId="3B48E048" w14:textId="73DA9594" w:rsidR="00F8241B" w:rsidRDefault="00F8241B" w:rsidP="00F8241B">
            <w:r>
              <w:t>Requestors</w:t>
            </w:r>
          </w:p>
        </w:tc>
        <w:tc>
          <w:tcPr>
            <w:tcW w:w="2410" w:type="dxa"/>
          </w:tcPr>
          <w:p w14:paraId="75D105CA" w14:textId="5BA2129A" w:rsidR="00F8241B" w:rsidRDefault="00F8241B" w:rsidP="00F8241B">
            <w:r>
              <w:t>Yes – if requestor is based outside of the EEA</w:t>
            </w:r>
          </w:p>
        </w:tc>
        <w:tc>
          <w:tcPr>
            <w:tcW w:w="1843" w:type="dxa"/>
          </w:tcPr>
          <w:p w14:paraId="6ED81C34" w14:textId="4A05C3FB" w:rsidR="00F8241B" w:rsidRDefault="00F8241B" w:rsidP="00F8241B">
            <w:r>
              <w:t>End of calendar year plus 3 years</w:t>
            </w:r>
          </w:p>
        </w:tc>
        <w:tc>
          <w:tcPr>
            <w:tcW w:w="1843" w:type="dxa"/>
          </w:tcPr>
          <w:p w14:paraId="73BEE09D" w14:textId="12EC83B9" w:rsidR="00F8241B" w:rsidRDefault="00F8241B" w:rsidP="00F8241B">
            <w:r w:rsidRPr="00541767">
              <w:t xml:space="preserve">As above. </w:t>
            </w:r>
          </w:p>
        </w:tc>
      </w:tr>
      <w:tr w:rsidR="00F8241B" w14:paraId="254C8E13" w14:textId="77777777" w:rsidTr="00F8241B">
        <w:tc>
          <w:tcPr>
            <w:tcW w:w="2547" w:type="dxa"/>
          </w:tcPr>
          <w:p w14:paraId="4E0DF501" w14:textId="3C94A35C" w:rsidR="00F8241B" w:rsidRDefault="00F8241B" w:rsidP="00F8241B">
            <w:r>
              <w:t xml:space="preserve">Responding to enquiries </w:t>
            </w:r>
            <w:proofErr w:type="spellStart"/>
            <w:r>
              <w:t>inc.</w:t>
            </w:r>
            <w:proofErr w:type="spellEnd"/>
            <w:r>
              <w:t xml:space="preserve"> Freedom of Information requests</w:t>
            </w:r>
          </w:p>
        </w:tc>
        <w:tc>
          <w:tcPr>
            <w:tcW w:w="1559" w:type="dxa"/>
          </w:tcPr>
          <w:p w14:paraId="087CF571" w14:textId="5897E869" w:rsidR="00F8241B" w:rsidRDefault="00F8241B" w:rsidP="00F8241B">
            <w:r>
              <w:t>Requestors</w:t>
            </w:r>
          </w:p>
        </w:tc>
        <w:tc>
          <w:tcPr>
            <w:tcW w:w="2410" w:type="dxa"/>
          </w:tcPr>
          <w:p w14:paraId="43A52482" w14:textId="77777777" w:rsidR="00F8241B" w:rsidRDefault="00F8241B" w:rsidP="00F8241B">
            <w:r>
              <w:t>Personal details</w:t>
            </w:r>
          </w:p>
          <w:p w14:paraId="3CE0ADDE" w14:textId="1B92751D" w:rsidR="00F8241B" w:rsidRDefault="00F8241B" w:rsidP="00F8241B">
            <w:r>
              <w:t>Contact details</w:t>
            </w:r>
          </w:p>
        </w:tc>
        <w:tc>
          <w:tcPr>
            <w:tcW w:w="2126" w:type="dxa"/>
          </w:tcPr>
          <w:p w14:paraId="0C164CE1" w14:textId="42D1FD1A" w:rsidR="00F8241B" w:rsidRDefault="00F8241B" w:rsidP="00F8241B">
            <w:r>
              <w:t>SQA employees</w:t>
            </w:r>
          </w:p>
          <w:p w14:paraId="127AF1DF" w14:textId="23B3F409" w:rsidR="00F8241B" w:rsidRDefault="00F8241B" w:rsidP="00F8241B"/>
        </w:tc>
        <w:tc>
          <w:tcPr>
            <w:tcW w:w="2410" w:type="dxa"/>
          </w:tcPr>
          <w:p w14:paraId="119DB1C9" w14:textId="26939339" w:rsidR="00F8241B" w:rsidRDefault="00F8241B" w:rsidP="00F8241B">
            <w:r w:rsidRPr="00BB7EED">
              <w:t>Yes – if requestor is based outside of the EEA</w:t>
            </w:r>
          </w:p>
        </w:tc>
        <w:tc>
          <w:tcPr>
            <w:tcW w:w="1843" w:type="dxa"/>
          </w:tcPr>
          <w:p w14:paraId="69BA2137" w14:textId="521FFCE7" w:rsidR="00F8241B" w:rsidRDefault="00F8241B" w:rsidP="00F8241B">
            <w:r>
              <w:t>End of calendar year plus 2 years</w:t>
            </w:r>
          </w:p>
        </w:tc>
        <w:tc>
          <w:tcPr>
            <w:tcW w:w="1843" w:type="dxa"/>
          </w:tcPr>
          <w:p w14:paraId="249939D6" w14:textId="2CFAB140" w:rsidR="00F8241B" w:rsidRDefault="00F8241B" w:rsidP="00F8241B">
            <w:r w:rsidRPr="00541767">
              <w:t xml:space="preserve">As above. </w:t>
            </w:r>
          </w:p>
        </w:tc>
      </w:tr>
      <w:tr w:rsidR="00F8241B" w14:paraId="678EE7F1" w14:textId="77777777" w:rsidTr="00F8241B">
        <w:tc>
          <w:tcPr>
            <w:tcW w:w="2547" w:type="dxa"/>
          </w:tcPr>
          <w:p w14:paraId="76E68321" w14:textId="31C50F69" w:rsidR="00F8241B" w:rsidRDefault="00F8241B" w:rsidP="00F8241B">
            <w:r>
              <w:t>Stakeholder communication</w:t>
            </w:r>
          </w:p>
        </w:tc>
        <w:tc>
          <w:tcPr>
            <w:tcW w:w="1559" w:type="dxa"/>
          </w:tcPr>
          <w:p w14:paraId="79DADF12" w14:textId="23620C6D" w:rsidR="00F8241B" w:rsidRDefault="00F8241B" w:rsidP="00F8241B">
            <w:r>
              <w:t>Appointees</w:t>
            </w:r>
          </w:p>
          <w:p w14:paraId="04205373" w14:textId="77777777" w:rsidR="00F8241B" w:rsidRDefault="00F8241B" w:rsidP="00F8241B">
            <w:r>
              <w:t>Local Authority/College/Training provider employees</w:t>
            </w:r>
          </w:p>
          <w:p w14:paraId="36165BBF" w14:textId="4DB36C6A" w:rsidR="00F8241B" w:rsidRDefault="00F8241B" w:rsidP="00F8241B">
            <w:r>
              <w:t>Awarding body employees</w:t>
            </w:r>
          </w:p>
          <w:p w14:paraId="3D9F2C6F" w14:textId="5698F728" w:rsidR="00F8241B" w:rsidRDefault="00F8241B" w:rsidP="00F8241B">
            <w:r>
              <w:t>Regulator employees</w:t>
            </w:r>
          </w:p>
          <w:p w14:paraId="12CA7BDE" w14:textId="78333D63" w:rsidR="00F8241B" w:rsidRDefault="00F8241B" w:rsidP="00F8241B">
            <w:r>
              <w:t>Scottish Government employees</w:t>
            </w:r>
          </w:p>
          <w:p w14:paraId="7CFEA014" w14:textId="7C5310D4" w:rsidR="00F8241B" w:rsidRDefault="00F8241B" w:rsidP="00F8241B">
            <w:r>
              <w:t>SDS employees</w:t>
            </w:r>
          </w:p>
          <w:p w14:paraId="43120C2A" w14:textId="25F1DE5A" w:rsidR="00F8241B" w:rsidRDefault="00F8241B" w:rsidP="00F8241B">
            <w:r>
              <w:t>Council for the Curriculum, Examinations and Assessment employees</w:t>
            </w:r>
          </w:p>
          <w:p w14:paraId="3A0B9C6D" w14:textId="615E7EBE" w:rsidR="00F8241B" w:rsidRDefault="00F8241B" w:rsidP="00F8241B">
            <w:r>
              <w:t>Sector Skills Council employees</w:t>
            </w:r>
          </w:p>
          <w:p w14:paraId="04417E7B" w14:textId="2968E361" w:rsidR="00F8241B" w:rsidRDefault="00F8241B" w:rsidP="00F8241B"/>
        </w:tc>
        <w:tc>
          <w:tcPr>
            <w:tcW w:w="2410" w:type="dxa"/>
          </w:tcPr>
          <w:p w14:paraId="6FF0106F" w14:textId="77777777" w:rsidR="00F8241B" w:rsidRDefault="00F8241B" w:rsidP="00F8241B">
            <w:r>
              <w:t>Personal details</w:t>
            </w:r>
          </w:p>
          <w:p w14:paraId="5F9DE0F7" w14:textId="759BE599" w:rsidR="00F8241B" w:rsidRDefault="00F8241B" w:rsidP="00F8241B">
            <w:r>
              <w:t>Contact details</w:t>
            </w:r>
          </w:p>
        </w:tc>
        <w:tc>
          <w:tcPr>
            <w:tcW w:w="2126" w:type="dxa"/>
          </w:tcPr>
          <w:p w14:paraId="46CC4AFB" w14:textId="7AB96728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26656490" w14:textId="5DB72334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1ACFB8F0" w14:textId="3AD2F802" w:rsidR="00F8241B" w:rsidRDefault="00F8241B" w:rsidP="00F8241B">
            <w:r w:rsidRPr="00D34F09">
              <w:t xml:space="preserve">Until superseded and/or unsubscribe </w:t>
            </w:r>
          </w:p>
        </w:tc>
        <w:tc>
          <w:tcPr>
            <w:tcW w:w="1843" w:type="dxa"/>
          </w:tcPr>
          <w:p w14:paraId="2DF693C0" w14:textId="3854AE7F" w:rsidR="00F8241B" w:rsidRDefault="00F8241B" w:rsidP="00F8241B">
            <w:r w:rsidRPr="00D2056E">
              <w:t xml:space="preserve">As above. </w:t>
            </w:r>
          </w:p>
        </w:tc>
      </w:tr>
      <w:tr w:rsidR="00F8241B" w14:paraId="7513E9F1" w14:textId="77777777" w:rsidTr="00F8241B">
        <w:tc>
          <w:tcPr>
            <w:tcW w:w="2547" w:type="dxa"/>
          </w:tcPr>
          <w:p w14:paraId="53E108F0" w14:textId="65B31785" w:rsidR="00F8241B" w:rsidRDefault="00F8241B" w:rsidP="00F8241B">
            <w:r>
              <w:t>Marketing</w:t>
            </w:r>
          </w:p>
        </w:tc>
        <w:tc>
          <w:tcPr>
            <w:tcW w:w="1559" w:type="dxa"/>
          </w:tcPr>
          <w:p w14:paraId="5B06AE31" w14:textId="3B94344A" w:rsidR="00F8241B" w:rsidRDefault="00F8241B" w:rsidP="00F8241B">
            <w:r>
              <w:t>Colleges and training providers employees</w:t>
            </w:r>
          </w:p>
          <w:p w14:paraId="2A557AF9" w14:textId="77777777" w:rsidR="00F8241B" w:rsidRDefault="00F8241B" w:rsidP="00F8241B">
            <w:r>
              <w:t>Consultants</w:t>
            </w:r>
          </w:p>
          <w:p w14:paraId="2C5B6EE3" w14:textId="77777777" w:rsidR="00F8241B" w:rsidRDefault="00F8241B" w:rsidP="00F8241B">
            <w:r>
              <w:t>General Public</w:t>
            </w:r>
          </w:p>
          <w:p w14:paraId="7B20BD25" w14:textId="63864600" w:rsidR="00F8241B" w:rsidRDefault="00F8241B" w:rsidP="00F8241B">
            <w:r>
              <w:t>Candidates</w:t>
            </w:r>
          </w:p>
        </w:tc>
        <w:tc>
          <w:tcPr>
            <w:tcW w:w="2410" w:type="dxa"/>
          </w:tcPr>
          <w:p w14:paraId="733DBC93" w14:textId="77777777" w:rsidR="00F8241B" w:rsidRDefault="00F8241B" w:rsidP="00F8241B">
            <w:r>
              <w:t>Personal details</w:t>
            </w:r>
          </w:p>
          <w:p w14:paraId="32052C1A" w14:textId="764FD6F3" w:rsidR="00F8241B" w:rsidRDefault="00F8241B" w:rsidP="00F8241B">
            <w:r>
              <w:t>Contact details</w:t>
            </w:r>
          </w:p>
        </w:tc>
        <w:tc>
          <w:tcPr>
            <w:tcW w:w="2126" w:type="dxa"/>
          </w:tcPr>
          <w:p w14:paraId="0B79BE6F" w14:textId="5CA87DDA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588B6BC2" w14:textId="21C0C530" w:rsidR="00F8241B" w:rsidRDefault="00F8241B" w:rsidP="00F8241B">
            <w:r>
              <w:t>N/A</w:t>
            </w:r>
          </w:p>
        </w:tc>
        <w:tc>
          <w:tcPr>
            <w:tcW w:w="1843" w:type="dxa"/>
          </w:tcPr>
          <w:p w14:paraId="77B1DD98" w14:textId="1318BE01" w:rsidR="00F8241B" w:rsidRDefault="00F8241B" w:rsidP="00F8241B">
            <w:r w:rsidRPr="00D34F09">
              <w:t xml:space="preserve">Until superseded and/or unsubscribe </w:t>
            </w:r>
          </w:p>
        </w:tc>
        <w:tc>
          <w:tcPr>
            <w:tcW w:w="1843" w:type="dxa"/>
          </w:tcPr>
          <w:p w14:paraId="7D8F148A" w14:textId="43BD90DF" w:rsidR="00F8241B" w:rsidRDefault="00F8241B" w:rsidP="00F8241B">
            <w:r w:rsidRPr="00D2056E">
              <w:t xml:space="preserve">As above. </w:t>
            </w:r>
          </w:p>
        </w:tc>
      </w:tr>
      <w:tr w:rsidR="00F8241B" w14:paraId="1D417996" w14:textId="77777777" w:rsidTr="00F8241B">
        <w:tc>
          <w:tcPr>
            <w:tcW w:w="2547" w:type="dxa"/>
          </w:tcPr>
          <w:p w14:paraId="6F8C4C18" w14:textId="5927F568" w:rsidR="00F8241B" w:rsidRDefault="00F8241B" w:rsidP="00F8241B">
            <w:r>
              <w:t>Recording and publication of video/photographic content</w:t>
            </w:r>
          </w:p>
        </w:tc>
        <w:tc>
          <w:tcPr>
            <w:tcW w:w="1559" w:type="dxa"/>
          </w:tcPr>
          <w:p w14:paraId="66193D92" w14:textId="3B0DECDC" w:rsidR="00F8241B" w:rsidRDefault="00F8241B" w:rsidP="00F8241B">
            <w:r>
              <w:t>Candidates</w:t>
            </w:r>
          </w:p>
          <w:p w14:paraId="5DD23D74" w14:textId="77777777" w:rsidR="00F8241B" w:rsidRDefault="00F8241B" w:rsidP="00F8241B">
            <w:r>
              <w:t>SQA employees</w:t>
            </w:r>
          </w:p>
          <w:p w14:paraId="74502EED" w14:textId="536B2F5C" w:rsidR="00F8241B" w:rsidRDefault="00F8241B" w:rsidP="00F8241B">
            <w:r>
              <w:t>Centre employees</w:t>
            </w:r>
          </w:p>
        </w:tc>
        <w:tc>
          <w:tcPr>
            <w:tcW w:w="2410" w:type="dxa"/>
          </w:tcPr>
          <w:p w14:paraId="43251DD4" w14:textId="33B18227" w:rsidR="00F8241B" w:rsidRDefault="00F8241B" w:rsidP="00F8241B">
            <w:r>
              <w:t>Images</w:t>
            </w:r>
          </w:p>
        </w:tc>
        <w:tc>
          <w:tcPr>
            <w:tcW w:w="2126" w:type="dxa"/>
          </w:tcPr>
          <w:p w14:paraId="7DAB4675" w14:textId="77777777" w:rsidR="00F8241B" w:rsidRPr="00D34F09" w:rsidRDefault="00F8241B" w:rsidP="00F8241B">
            <w:r w:rsidRPr="00D34F09">
              <w:t>SQA employees</w:t>
            </w:r>
          </w:p>
          <w:p w14:paraId="1D64B3ED" w14:textId="77777777" w:rsidR="00F8241B" w:rsidRPr="00D34F09" w:rsidRDefault="00F8241B" w:rsidP="00F8241B">
            <w:r w:rsidRPr="00D34F09">
              <w:t>Appointees</w:t>
            </w:r>
          </w:p>
          <w:p w14:paraId="01F61EDE" w14:textId="085BD415" w:rsidR="00F8241B" w:rsidRPr="00D34F09" w:rsidRDefault="00F8241B" w:rsidP="00F8241B">
            <w:r w:rsidRPr="00D34F09">
              <w:t>General public</w:t>
            </w:r>
          </w:p>
        </w:tc>
        <w:tc>
          <w:tcPr>
            <w:tcW w:w="2410" w:type="dxa"/>
          </w:tcPr>
          <w:p w14:paraId="5A0ADDC0" w14:textId="0A9DFB87" w:rsidR="00F8241B" w:rsidRDefault="00F8241B" w:rsidP="00F8241B">
            <w:r>
              <w:t>Images may be utilised in publicity material for the international market.</w:t>
            </w:r>
          </w:p>
        </w:tc>
        <w:tc>
          <w:tcPr>
            <w:tcW w:w="1843" w:type="dxa"/>
          </w:tcPr>
          <w:p w14:paraId="6DE9E3F1" w14:textId="6B1763D3" w:rsidR="00F8241B" w:rsidRDefault="00F8241B" w:rsidP="00F8241B">
            <w:r>
              <w:t xml:space="preserve">Until the content is no longer required or </w:t>
            </w:r>
            <w:r w:rsidRPr="00D34F09">
              <w:t>consent is withdrawn</w:t>
            </w:r>
          </w:p>
        </w:tc>
        <w:tc>
          <w:tcPr>
            <w:tcW w:w="1843" w:type="dxa"/>
          </w:tcPr>
          <w:p w14:paraId="40DA998C" w14:textId="62EA61FA" w:rsidR="00F8241B" w:rsidRDefault="00F8241B" w:rsidP="00F8241B">
            <w:r w:rsidRPr="00272075">
              <w:t xml:space="preserve">As above. </w:t>
            </w:r>
          </w:p>
        </w:tc>
      </w:tr>
      <w:tr w:rsidR="00F8241B" w14:paraId="3A918F0D" w14:textId="77777777" w:rsidTr="00F8241B">
        <w:trPr>
          <w:trHeight w:val="651"/>
        </w:trPr>
        <w:tc>
          <w:tcPr>
            <w:tcW w:w="2547" w:type="dxa"/>
          </w:tcPr>
          <w:p w14:paraId="0EB9CC8B" w14:textId="60273FFE" w:rsidR="00F8241B" w:rsidRDefault="00F8241B" w:rsidP="00F8241B">
            <w:r>
              <w:t>Security incident management</w:t>
            </w:r>
          </w:p>
        </w:tc>
        <w:tc>
          <w:tcPr>
            <w:tcW w:w="1559" w:type="dxa"/>
          </w:tcPr>
          <w:p w14:paraId="08E89DE8" w14:textId="494C156A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77966199" w14:textId="77777777" w:rsidR="00F8241B" w:rsidRDefault="00F8241B" w:rsidP="00F8241B">
            <w:r>
              <w:t xml:space="preserve">Personal details </w:t>
            </w:r>
          </w:p>
          <w:p w14:paraId="5EFE839A" w14:textId="5AB6A3F1" w:rsidR="00F8241B" w:rsidRDefault="00F8241B" w:rsidP="00F8241B">
            <w:r>
              <w:t>Contact details</w:t>
            </w:r>
          </w:p>
        </w:tc>
        <w:tc>
          <w:tcPr>
            <w:tcW w:w="2126" w:type="dxa"/>
          </w:tcPr>
          <w:p w14:paraId="650B9F3B" w14:textId="0F6AE452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09E8970B" w14:textId="2D783F6F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3AF73718" w14:textId="2CEC6136" w:rsidR="00F8241B" w:rsidRDefault="00F8241B" w:rsidP="00F8241B">
            <w:r>
              <w:t>Conclusion of investigation plus 5 years</w:t>
            </w:r>
          </w:p>
        </w:tc>
        <w:tc>
          <w:tcPr>
            <w:tcW w:w="1843" w:type="dxa"/>
          </w:tcPr>
          <w:p w14:paraId="3909731A" w14:textId="082C8FD8" w:rsidR="00F8241B" w:rsidRDefault="00F8241B" w:rsidP="00F8241B">
            <w:r w:rsidRPr="00272075">
              <w:t xml:space="preserve">As above. </w:t>
            </w:r>
          </w:p>
        </w:tc>
      </w:tr>
      <w:tr w:rsidR="00F8241B" w14:paraId="705B9974" w14:textId="77777777" w:rsidTr="00F8241B">
        <w:trPr>
          <w:trHeight w:val="651"/>
        </w:trPr>
        <w:tc>
          <w:tcPr>
            <w:tcW w:w="2547" w:type="dxa"/>
          </w:tcPr>
          <w:p w14:paraId="15889FFE" w14:textId="0E13AC24" w:rsidR="00F8241B" w:rsidRDefault="00F8241B" w:rsidP="00F8241B">
            <w:r>
              <w:t>Business continuity planning</w:t>
            </w:r>
          </w:p>
        </w:tc>
        <w:tc>
          <w:tcPr>
            <w:tcW w:w="1559" w:type="dxa"/>
          </w:tcPr>
          <w:p w14:paraId="356E84FD" w14:textId="36A88684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476ABD37" w14:textId="77777777" w:rsidR="00F8241B" w:rsidRDefault="00F8241B" w:rsidP="00F8241B">
            <w:r>
              <w:t>Personal details</w:t>
            </w:r>
          </w:p>
          <w:p w14:paraId="6BF0B875" w14:textId="03A1F620" w:rsidR="00F8241B" w:rsidRDefault="00F8241B" w:rsidP="00F8241B">
            <w:r>
              <w:t>Contact details</w:t>
            </w:r>
          </w:p>
        </w:tc>
        <w:tc>
          <w:tcPr>
            <w:tcW w:w="2126" w:type="dxa"/>
          </w:tcPr>
          <w:p w14:paraId="0CE1613C" w14:textId="5DD585CE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3D5BF0AC" w14:textId="05122FB2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43FF543F" w14:textId="0107028D" w:rsidR="00F8241B" w:rsidRDefault="00F8241B" w:rsidP="00F8241B">
            <w:r w:rsidRPr="00245360">
              <w:t>Incident Management and Executive Management Team Plans and supporting documents</w:t>
            </w:r>
            <w:r>
              <w:t>:         Until superseded</w:t>
            </w:r>
          </w:p>
          <w:p w14:paraId="617BE197" w14:textId="254E021B" w:rsidR="00F8241B" w:rsidRDefault="00F8241B" w:rsidP="00F8241B"/>
          <w:p w14:paraId="3CB39EF9" w14:textId="6900016E" w:rsidR="00F8241B" w:rsidRDefault="00F8241B" w:rsidP="00F8241B">
            <w:r w:rsidRPr="00245360">
              <w:t>Business Area Recovery Plans</w:t>
            </w:r>
            <w:r>
              <w:t>:  Date superseded plus 3 years</w:t>
            </w:r>
          </w:p>
          <w:p w14:paraId="0B2CC0F7" w14:textId="227D8260" w:rsidR="00F8241B" w:rsidRDefault="00F8241B" w:rsidP="00F8241B"/>
        </w:tc>
        <w:tc>
          <w:tcPr>
            <w:tcW w:w="1843" w:type="dxa"/>
          </w:tcPr>
          <w:p w14:paraId="4EF38C56" w14:textId="2DA27E35" w:rsidR="00F8241B" w:rsidRDefault="00F8241B" w:rsidP="00F8241B">
            <w:r w:rsidRPr="00272075">
              <w:t xml:space="preserve">As above. </w:t>
            </w:r>
          </w:p>
        </w:tc>
      </w:tr>
      <w:tr w:rsidR="00F8241B" w14:paraId="2C23475C" w14:textId="77777777" w:rsidTr="00F8241B">
        <w:trPr>
          <w:trHeight w:val="651"/>
        </w:trPr>
        <w:tc>
          <w:tcPr>
            <w:tcW w:w="2547" w:type="dxa"/>
          </w:tcPr>
          <w:p w14:paraId="55DBF897" w14:textId="074F78E8" w:rsidR="00F8241B" w:rsidRDefault="00F8241B" w:rsidP="00F8241B">
            <w:r>
              <w:t>System access management</w:t>
            </w:r>
          </w:p>
        </w:tc>
        <w:tc>
          <w:tcPr>
            <w:tcW w:w="1559" w:type="dxa"/>
          </w:tcPr>
          <w:p w14:paraId="68F5A326" w14:textId="1517FC6F" w:rsidR="00F8241B" w:rsidRDefault="00F8241B" w:rsidP="00F8241B">
            <w:r>
              <w:t>SQA employees</w:t>
            </w:r>
          </w:p>
          <w:p w14:paraId="543BFDF9" w14:textId="15F532BE" w:rsidR="00F8241B" w:rsidRDefault="00F8241B" w:rsidP="00F8241B">
            <w:r>
              <w:t>Centre employees</w:t>
            </w:r>
          </w:p>
          <w:p w14:paraId="678E81B0" w14:textId="42D82E13" w:rsidR="00F8241B" w:rsidRDefault="00F8241B" w:rsidP="00F8241B">
            <w:r>
              <w:t>Appointees</w:t>
            </w:r>
          </w:p>
          <w:p w14:paraId="7A6C79AC" w14:textId="4A0EA4D3" w:rsidR="00F8241B" w:rsidRDefault="00F8241B" w:rsidP="00F8241B">
            <w:r>
              <w:t>Candidates</w:t>
            </w:r>
          </w:p>
          <w:p w14:paraId="72DCAC18" w14:textId="460FD89C" w:rsidR="00F8241B" w:rsidRDefault="00F8241B" w:rsidP="00F8241B"/>
        </w:tc>
        <w:tc>
          <w:tcPr>
            <w:tcW w:w="2410" w:type="dxa"/>
          </w:tcPr>
          <w:p w14:paraId="717A0DAB" w14:textId="77777777" w:rsidR="00F8241B" w:rsidRDefault="00F8241B" w:rsidP="00F8241B">
            <w:r>
              <w:t>Personal details</w:t>
            </w:r>
          </w:p>
          <w:p w14:paraId="784CBBED" w14:textId="77777777" w:rsidR="00F8241B" w:rsidRDefault="00F8241B" w:rsidP="00F8241B">
            <w:r>
              <w:t>Contact details</w:t>
            </w:r>
          </w:p>
          <w:p w14:paraId="16C2FC7F" w14:textId="73E7448A" w:rsidR="00F8241B" w:rsidRDefault="00F8241B" w:rsidP="00F8241B">
            <w:r>
              <w:t>System credentials</w:t>
            </w:r>
          </w:p>
        </w:tc>
        <w:tc>
          <w:tcPr>
            <w:tcW w:w="2126" w:type="dxa"/>
          </w:tcPr>
          <w:p w14:paraId="515D5DA4" w14:textId="3E304D6B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05DE3DB0" w14:textId="03504587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39F14C00" w14:textId="2B947352" w:rsidR="00F8241B" w:rsidRDefault="00F8241B" w:rsidP="00F8241B">
            <w:r>
              <w:t>Account expiry plus 1 year</w:t>
            </w:r>
          </w:p>
        </w:tc>
        <w:tc>
          <w:tcPr>
            <w:tcW w:w="1843" w:type="dxa"/>
          </w:tcPr>
          <w:p w14:paraId="78FD6547" w14:textId="52AEF62B" w:rsidR="00F8241B" w:rsidRDefault="00F8241B" w:rsidP="00F8241B">
            <w:r w:rsidRPr="00272075">
              <w:t xml:space="preserve">As above. </w:t>
            </w:r>
          </w:p>
        </w:tc>
      </w:tr>
      <w:tr w:rsidR="00F8241B" w14:paraId="25B1C188" w14:textId="77777777" w:rsidTr="00F8241B">
        <w:tc>
          <w:tcPr>
            <w:tcW w:w="2547" w:type="dxa"/>
          </w:tcPr>
          <w:p w14:paraId="14D6095A" w14:textId="77777777" w:rsidR="00F8241B" w:rsidRDefault="00F8241B" w:rsidP="00F8241B">
            <w:r>
              <w:t>Health and safety management</w:t>
            </w:r>
          </w:p>
        </w:tc>
        <w:tc>
          <w:tcPr>
            <w:tcW w:w="1559" w:type="dxa"/>
          </w:tcPr>
          <w:p w14:paraId="72318E45" w14:textId="77777777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722BDF54" w14:textId="77777777" w:rsidR="00F8241B" w:rsidRDefault="00F8241B" w:rsidP="00F8241B">
            <w:r>
              <w:t>Personal details</w:t>
            </w:r>
          </w:p>
          <w:p w14:paraId="6782C6E6" w14:textId="77777777" w:rsidR="00F8241B" w:rsidRDefault="00F8241B" w:rsidP="00F8241B">
            <w:r>
              <w:t>Medical/physical health details</w:t>
            </w:r>
          </w:p>
          <w:p w14:paraId="182399DF" w14:textId="2B728814" w:rsidR="00F8241B" w:rsidRDefault="00F8241B" w:rsidP="00F8241B">
            <w:r>
              <w:t>Driving licence number/vehicle details</w:t>
            </w:r>
          </w:p>
        </w:tc>
        <w:tc>
          <w:tcPr>
            <w:tcW w:w="2126" w:type="dxa"/>
          </w:tcPr>
          <w:p w14:paraId="28D2B955" w14:textId="77777777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371CC9FF" w14:textId="344933DE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69D4B8E6" w14:textId="0FC0CD00" w:rsidR="00F8241B" w:rsidRDefault="00F8241B" w:rsidP="00F8241B">
            <w:r>
              <w:t>Risk assessments: Inspection plus 5 years</w:t>
            </w:r>
          </w:p>
          <w:p w14:paraId="72853610" w14:textId="77777777" w:rsidR="00F8241B" w:rsidRDefault="00F8241B" w:rsidP="00F8241B"/>
          <w:p w14:paraId="780920AF" w14:textId="77777777" w:rsidR="00F8241B" w:rsidRDefault="00F8241B" w:rsidP="00F8241B">
            <w:r>
              <w:t>Accident reports: Date of accident plus 7 years or 25 years if incident involves a minor</w:t>
            </w:r>
          </w:p>
          <w:p w14:paraId="70C18D2B" w14:textId="77777777" w:rsidR="00F8241B" w:rsidRDefault="00F8241B" w:rsidP="00F8241B"/>
          <w:p w14:paraId="667E067D" w14:textId="244B345B" w:rsidR="00F8241B" w:rsidRDefault="00F8241B" w:rsidP="00F8241B">
            <w:r>
              <w:t>Driver assessments: Date of assessment plus 2 years</w:t>
            </w:r>
          </w:p>
        </w:tc>
        <w:tc>
          <w:tcPr>
            <w:tcW w:w="1843" w:type="dxa"/>
          </w:tcPr>
          <w:p w14:paraId="0BCBD4DC" w14:textId="727040CF" w:rsidR="00F8241B" w:rsidRDefault="00F8241B" w:rsidP="00F8241B">
            <w:r w:rsidRPr="00272075">
              <w:t xml:space="preserve">As above. </w:t>
            </w:r>
          </w:p>
        </w:tc>
      </w:tr>
      <w:tr w:rsidR="007346AD" w14:paraId="4A9CA91E" w14:textId="77777777" w:rsidTr="00F8241B">
        <w:trPr>
          <w:trHeight w:val="651"/>
        </w:trPr>
        <w:tc>
          <w:tcPr>
            <w:tcW w:w="2547" w:type="dxa"/>
          </w:tcPr>
          <w:p w14:paraId="0F36B922" w14:textId="46A69C8F" w:rsidR="007346AD" w:rsidRDefault="000934B7" w:rsidP="00F8241B">
            <w:r>
              <w:t>CCTV image recording (within SQA premises)</w:t>
            </w:r>
          </w:p>
        </w:tc>
        <w:tc>
          <w:tcPr>
            <w:tcW w:w="1559" w:type="dxa"/>
          </w:tcPr>
          <w:p w14:paraId="3EC0BCE4" w14:textId="77777777" w:rsidR="007346AD" w:rsidRDefault="000934B7" w:rsidP="00F8241B">
            <w:r>
              <w:t>SQA Employees</w:t>
            </w:r>
          </w:p>
          <w:p w14:paraId="04263C21" w14:textId="77777777" w:rsidR="000934B7" w:rsidRDefault="000934B7" w:rsidP="00F8241B">
            <w:r>
              <w:t>Appointee</w:t>
            </w:r>
          </w:p>
          <w:p w14:paraId="4169162F" w14:textId="05A63D0C" w:rsidR="000934B7" w:rsidRDefault="000934B7" w:rsidP="00F8241B">
            <w:r>
              <w:t>Visitors to SQA premises</w:t>
            </w:r>
          </w:p>
        </w:tc>
        <w:tc>
          <w:tcPr>
            <w:tcW w:w="2410" w:type="dxa"/>
          </w:tcPr>
          <w:p w14:paraId="7784D1D4" w14:textId="7E542E72" w:rsidR="007346AD" w:rsidRDefault="000934B7" w:rsidP="00F8241B">
            <w:r>
              <w:t>Images</w:t>
            </w:r>
          </w:p>
        </w:tc>
        <w:tc>
          <w:tcPr>
            <w:tcW w:w="2126" w:type="dxa"/>
          </w:tcPr>
          <w:p w14:paraId="3D729A2B" w14:textId="54AE9B0B" w:rsidR="007346AD" w:rsidRDefault="000934B7" w:rsidP="00F8241B">
            <w:r>
              <w:t>SQA employees</w:t>
            </w:r>
          </w:p>
        </w:tc>
        <w:tc>
          <w:tcPr>
            <w:tcW w:w="2410" w:type="dxa"/>
          </w:tcPr>
          <w:p w14:paraId="709129AD" w14:textId="56E08E57" w:rsidR="007346AD" w:rsidRPr="008C281D" w:rsidRDefault="000934B7" w:rsidP="00F8241B">
            <w:proofErr w:type="spellStart"/>
            <w:r>
              <w:t>n/A</w:t>
            </w:r>
            <w:proofErr w:type="spellEnd"/>
          </w:p>
        </w:tc>
        <w:tc>
          <w:tcPr>
            <w:tcW w:w="1843" w:type="dxa"/>
          </w:tcPr>
          <w:p w14:paraId="0BF8CBAF" w14:textId="24E03BF5" w:rsidR="007346AD" w:rsidRDefault="000934B7" w:rsidP="00F8241B">
            <w:r>
              <w:t>14 days</w:t>
            </w:r>
          </w:p>
        </w:tc>
        <w:tc>
          <w:tcPr>
            <w:tcW w:w="1843" w:type="dxa"/>
          </w:tcPr>
          <w:p w14:paraId="62AAB989" w14:textId="779736D9" w:rsidR="007346AD" w:rsidRPr="00AC1C98" w:rsidRDefault="000934B7" w:rsidP="00F8241B">
            <w:r>
              <w:t>As above.</w:t>
            </w:r>
          </w:p>
        </w:tc>
      </w:tr>
      <w:tr w:rsidR="00F8241B" w14:paraId="70152B2B" w14:textId="77777777" w:rsidTr="00F8241B">
        <w:trPr>
          <w:trHeight w:val="651"/>
        </w:trPr>
        <w:tc>
          <w:tcPr>
            <w:tcW w:w="2547" w:type="dxa"/>
          </w:tcPr>
          <w:p w14:paraId="63CAA85A" w14:textId="77777777" w:rsidR="00F8241B" w:rsidRDefault="00F8241B" w:rsidP="00F8241B">
            <w:r>
              <w:t xml:space="preserve">Data back up  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70A970E4" w14:textId="77777777" w:rsidR="00F8241B" w:rsidRDefault="00F8241B" w:rsidP="00F8241B">
            <w:r>
              <w:t>SQA Employees</w:t>
            </w:r>
          </w:p>
          <w:p w14:paraId="2F5CBFC2" w14:textId="77777777" w:rsidR="00F8241B" w:rsidRDefault="00F8241B" w:rsidP="00F8241B">
            <w:r>
              <w:t>Candidates</w:t>
            </w:r>
          </w:p>
          <w:p w14:paraId="143542BB" w14:textId="77777777" w:rsidR="00F8241B" w:rsidRPr="006B483B" w:rsidRDefault="00F8241B" w:rsidP="00F8241B">
            <w:r w:rsidRPr="006B483B">
              <w:t>Appointees</w:t>
            </w:r>
          </w:p>
          <w:p w14:paraId="5A4DBDD3" w14:textId="77777777" w:rsidR="00F8241B" w:rsidRDefault="00F8241B" w:rsidP="00F8241B">
            <w:r w:rsidRPr="006B483B">
              <w:t>Local Authority employees</w:t>
            </w:r>
          </w:p>
          <w:p w14:paraId="737822D6" w14:textId="77777777" w:rsidR="00F8241B" w:rsidRPr="006B483B" w:rsidRDefault="00F8241B" w:rsidP="00F8241B">
            <w:r>
              <w:t>Centre employees</w:t>
            </w:r>
          </w:p>
          <w:p w14:paraId="62DD6E1E" w14:textId="77777777" w:rsidR="00F8241B" w:rsidRPr="006B483B" w:rsidRDefault="00F8241B" w:rsidP="00F8241B">
            <w:r w:rsidRPr="006B483B">
              <w:t>Awarding body employees</w:t>
            </w:r>
          </w:p>
          <w:p w14:paraId="63D650D5" w14:textId="77777777" w:rsidR="00F8241B" w:rsidRPr="006B483B" w:rsidRDefault="00F8241B" w:rsidP="00F8241B">
            <w:r w:rsidRPr="006B483B">
              <w:t>Regulator employees</w:t>
            </w:r>
          </w:p>
          <w:p w14:paraId="2FE7F6B6" w14:textId="77777777" w:rsidR="00F8241B" w:rsidRPr="006B483B" w:rsidRDefault="00F8241B" w:rsidP="00F8241B">
            <w:r w:rsidRPr="006B483B">
              <w:t>Scottish Government employees</w:t>
            </w:r>
          </w:p>
          <w:p w14:paraId="70F07D34" w14:textId="77777777" w:rsidR="00F8241B" w:rsidRPr="006B483B" w:rsidRDefault="00F8241B" w:rsidP="00F8241B">
            <w:r w:rsidRPr="006B483B">
              <w:t>SDS employees</w:t>
            </w:r>
          </w:p>
          <w:p w14:paraId="550032F8" w14:textId="77777777" w:rsidR="00F8241B" w:rsidRPr="006B483B" w:rsidRDefault="00F8241B" w:rsidP="00F8241B">
            <w:r w:rsidRPr="006B483B">
              <w:t>Council for the Curriculum, Examinations and Assessment employees</w:t>
            </w:r>
          </w:p>
          <w:p w14:paraId="03B03056" w14:textId="77777777" w:rsidR="00F8241B" w:rsidRDefault="00F8241B" w:rsidP="00F8241B">
            <w:r w:rsidRPr="006B483B">
              <w:t>Sector Skills Council employees</w:t>
            </w:r>
          </w:p>
          <w:p w14:paraId="193AF75C" w14:textId="77777777" w:rsidR="00F8241B" w:rsidRDefault="00F8241B" w:rsidP="00F8241B">
            <w:r>
              <w:t>Consultants</w:t>
            </w:r>
          </w:p>
          <w:p w14:paraId="06304D08" w14:textId="77777777" w:rsidR="00F8241B" w:rsidRPr="006B483B" w:rsidRDefault="00F8241B" w:rsidP="00F8241B">
            <w:r>
              <w:t>General public</w:t>
            </w:r>
          </w:p>
          <w:p w14:paraId="0607DFC3" w14:textId="77777777" w:rsidR="00F8241B" w:rsidRDefault="00F8241B" w:rsidP="00F8241B"/>
        </w:tc>
        <w:tc>
          <w:tcPr>
            <w:tcW w:w="2410" w:type="dxa"/>
          </w:tcPr>
          <w:p w14:paraId="771FE3A0" w14:textId="46186AEB" w:rsidR="00F8241B" w:rsidRDefault="00F8241B" w:rsidP="00F8241B">
            <w:r>
              <w:t>All personal data as described above</w:t>
            </w:r>
          </w:p>
        </w:tc>
        <w:tc>
          <w:tcPr>
            <w:tcW w:w="2126" w:type="dxa"/>
          </w:tcPr>
          <w:p w14:paraId="1D6C5C46" w14:textId="371E26C9" w:rsidR="00F8241B" w:rsidRDefault="00F8241B" w:rsidP="00F8241B">
            <w:r>
              <w:t>SQA employees</w:t>
            </w:r>
          </w:p>
        </w:tc>
        <w:tc>
          <w:tcPr>
            <w:tcW w:w="2410" w:type="dxa"/>
          </w:tcPr>
          <w:p w14:paraId="611CB9AD" w14:textId="77777777" w:rsidR="00F8241B" w:rsidRDefault="00F8241B" w:rsidP="00F8241B">
            <w:r w:rsidRPr="008C281D">
              <w:t>N/A</w:t>
            </w:r>
          </w:p>
        </w:tc>
        <w:tc>
          <w:tcPr>
            <w:tcW w:w="1843" w:type="dxa"/>
          </w:tcPr>
          <w:p w14:paraId="6ECBA38D" w14:textId="147A5441" w:rsidR="00F8241B" w:rsidRDefault="00F8241B" w:rsidP="00F8241B">
            <w:r>
              <w:t>Daily back-ups: End of each day plus 1 week</w:t>
            </w:r>
          </w:p>
          <w:p w14:paraId="665614DE" w14:textId="77777777" w:rsidR="00F8241B" w:rsidRDefault="00F8241B" w:rsidP="00F8241B"/>
          <w:p w14:paraId="154E5B46" w14:textId="63BCC33A" w:rsidR="00F8241B" w:rsidRDefault="00F8241B" w:rsidP="00F8241B">
            <w:r>
              <w:t>Weekly back-ups: End of each working week plus 1 month</w:t>
            </w:r>
          </w:p>
          <w:p w14:paraId="5B9A832D" w14:textId="77777777" w:rsidR="00F8241B" w:rsidRDefault="00F8241B" w:rsidP="00F8241B"/>
          <w:p w14:paraId="7A105A6D" w14:textId="4FF25CF7" w:rsidR="00F8241B" w:rsidRDefault="00F8241B" w:rsidP="00F8241B">
            <w:r>
              <w:t>Monthly disc back-ups: End of each month plus 3 months</w:t>
            </w:r>
          </w:p>
          <w:p w14:paraId="1FE54BE5" w14:textId="77777777" w:rsidR="00F8241B" w:rsidRDefault="00F8241B" w:rsidP="00F8241B"/>
          <w:p w14:paraId="2C61B08E" w14:textId="136CD411" w:rsidR="00F8241B" w:rsidRDefault="00F8241B" w:rsidP="00F8241B">
            <w:r>
              <w:t>Monthly tape back-ups: End of each month plus 1 year</w:t>
            </w:r>
          </w:p>
        </w:tc>
        <w:tc>
          <w:tcPr>
            <w:tcW w:w="1843" w:type="dxa"/>
          </w:tcPr>
          <w:p w14:paraId="065B1D70" w14:textId="793DB490" w:rsidR="00F8241B" w:rsidRDefault="00F8241B" w:rsidP="00F8241B">
            <w:r w:rsidRPr="00AC1C98">
              <w:t>As above</w:t>
            </w:r>
            <w:r>
              <w:t xml:space="preserve"> and in addition:</w:t>
            </w:r>
          </w:p>
          <w:p w14:paraId="4DF2A0F1" w14:textId="2DB1501C" w:rsidR="00F8241B" w:rsidRDefault="00F8241B" w:rsidP="00F8241B">
            <w:r>
              <w:t>Secure servers</w:t>
            </w:r>
          </w:p>
        </w:tc>
      </w:tr>
    </w:tbl>
    <w:p w14:paraId="028E22F8" w14:textId="77777777" w:rsidR="002F17D7" w:rsidRPr="002F17D7" w:rsidRDefault="002F17D7">
      <w:r>
        <w:t xml:space="preserve"> </w:t>
      </w:r>
    </w:p>
    <w:sectPr w:rsidR="002F17D7" w:rsidRPr="002F17D7" w:rsidSect="00F8241B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5217F" w14:textId="77777777" w:rsidR="007346AD" w:rsidRDefault="007346AD" w:rsidP="00482A9F">
      <w:pPr>
        <w:spacing w:after="0" w:line="240" w:lineRule="auto"/>
      </w:pPr>
      <w:r>
        <w:separator/>
      </w:r>
    </w:p>
  </w:endnote>
  <w:endnote w:type="continuationSeparator" w:id="0">
    <w:p w14:paraId="74E3036E" w14:textId="77777777" w:rsidR="007346AD" w:rsidRDefault="007346AD" w:rsidP="0048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59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F4483" w14:textId="0144CAE9" w:rsidR="007346AD" w:rsidRDefault="007346AD">
        <w:pPr>
          <w:pStyle w:val="Footer"/>
          <w:jc w:val="right"/>
        </w:pPr>
        <w:r>
          <w:t xml:space="preserve">SQA Record of Processing v1.1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4B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6A5F1A6F" w14:textId="77777777" w:rsidR="007346AD" w:rsidRDefault="00734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5F4E9" w14:textId="77777777" w:rsidR="007346AD" w:rsidRDefault="007346AD" w:rsidP="00482A9F">
      <w:pPr>
        <w:spacing w:after="0" w:line="240" w:lineRule="auto"/>
      </w:pPr>
      <w:r>
        <w:separator/>
      </w:r>
    </w:p>
  </w:footnote>
  <w:footnote w:type="continuationSeparator" w:id="0">
    <w:p w14:paraId="226DAD5E" w14:textId="77777777" w:rsidR="007346AD" w:rsidRDefault="007346AD" w:rsidP="00482A9F">
      <w:pPr>
        <w:spacing w:after="0" w:line="240" w:lineRule="auto"/>
      </w:pPr>
      <w:r>
        <w:continuationSeparator/>
      </w:r>
    </w:p>
  </w:footnote>
  <w:footnote w:id="1">
    <w:p w14:paraId="4506A057" w14:textId="56E25B62" w:rsidR="007346AD" w:rsidRDefault="007346AD">
      <w:pPr>
        <w:pStyle w:val="FootnoteText"/>
      </w:pPr>
      <w:r>
        <w:rPr>
          <w:rStyle w:val="FootnoteReference"/>
        </w:rPr>
        <w:footnoteRef/>
      </w:r>
      <w:r>
        <w:t xml:space="preserve"> Personal details can include name, age, date of birth, address</w:t>
      </w:r>
    </w:p>
  </w:footnote>
  <w:footnote w:id="2">
    <w:p w14:paraId="7CBA5A82" w14:textId="1D65C653" w:rsidR="007346AD" w:rsidRPr="00EB5483" w:rsidRDefault="007346AD" w:rsidP="00EB54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5483">
        <w:t xml:space="preserve">Appointee roles are defined on SQA’s website </w:t>
      </w:r>
      <w:hyperlink r:id="rId1" w:history="1">
        <w:r w:rsidRPr="00EB5483">
          <w:rPr>
            <w:rStyle w:val="Hyperlink"/>
          </w:rPr>
          <w:t>http://www.sqa.org.uk/sqa/35695.2299.html</w:t>
        </w:r>
      </w:hyperlink>
    </w:p>
  </w:footnote>
  <w:footnote w:id="3">
    <w:p w14:paraId="45A2652D" w14:textId="77777777" w:rsidR="007346AD" w:rsidRDefault="007346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33E0B">
        <w:t>Personal details can include name, age, date of birth, address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224B"/>
    <w:multiLevelType w:val="hybridMultilevel"/>
    <w:tmpl w:val="B96E4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7D7"/>
    <w:multiLevelType w:val="hybridMultilevel"/>
    <w:tmpl w:val="AD74E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6F77"/>
    <w:multiLevelType w:val="hybridMultilevel"/>
    <w:tmpl w:val="0568E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396F35"/>
    <w:multiLevelType w:val="hybridMultilevel"/>
    <w:tmpl w:val="7556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81C1E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E6F04"/>
    <w:multiLevelType w:val="hybridMultilevel"/>
    <w:tmpl w:val="5AE8F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D7"/>
    <w:rsid w:val="000612D3"/>
    <w:rsid w:val="000662B0"/>
    <w:rsid w:val="000934B7"/>
    <w:rsid w:val="000A5727"/>
    <w:rsid w:val="000D268F"/>
    <w:rsid w:val="000F4F47"/>
    <w:rsid w:val="00113B91"/>
    <w:rsid w:val="00121443"/>
    <w:rsid w:val="0014647C"/>
    <w:rsid w:val="00151060"/>
    <w:rsid w:val="0015576E"/>
    <w:rsid w:val="00157F40"/>
    <w:rsid w:val="001A3C85"/>
    <w:rsid w:val="001F1F2B"/>
    <w:rsid w:val="00233553"/>
    <w:rsid w:val="00245360"/>
    <w:rsid w:val="00246268"/>
    <w:rsid w:val="002779FB"/>
    <w:rsid w:val="00291D42"/>
    <w:rsid w:val="002A0CCD"/>
    <w:rsid w:val="002D6C13"/>
    <w:rsid w:val="002E3E0F"/>
    <w:rsid w:val="002F17D7"/>
    <w:rsid w:val="00301BA3"/>
    <w:rsid w:val="003C0F1F"/>
    <w:rsid w:val="004066F4"/>
    <w:rsid w:val="00450A49"/>
    <w:rsid w:val="004578A5"/>
    <w:rsid w:val="00480E95"/>
    <w:rsid w:val="00482A9F"/>
    <w:rsid w:val="0048412D"/>
    <w:rsid w:val="004B2403"/>
    <w:rsid w:val="004D6F3B"/>
    <w:rsid w:val="004E7C12"/>
    <w:rsid w:val="005140FE"/>
    <w:rsid w:val="005352AA"/>
    <w:rsid w:val="0054053D"/>
    <w:rsid w:val="005426FF"/>
    <w:rsid w:val="00581DCA"/>
    <w:rsid w:val="00592231"/>
    <w:rsid w:val="00593B19"/>
    <w:rsid w:val="005C6D67"/>
    <w:rsid w:val="005D3CAB"/>
    <w:rsid w:val="005D4FD9"/>
    <w:rsid w:val="005F4FCA"/>
    <w:rsid w:val="0068446A"/>
    <w:rsid w:val="0069243A"/>
    <w:rsid w:val="006A448A"/>
    <w:rsid w:val="006A4A3C"/>
    <w:rsid w:val="006B4402"/>
    <w:rsid w:val="006B483B"/>
    <w:rsid w:val="006C28B5"/>
    <w:rsid w:val="006F14E8"/>
    <w:rsid w:val="006F2024"/>
    <w:rsid w:val="00712D3F"/>
    <w:rsid w:val="007346AD"/>
    <w:rsid w:val="007401B9"/>
    <w:rsid w:val="00742D37"/>
    <w:rsid w:val="007815F1"/>
    <w:rsid w:val="007A0602"/>
    <w:rsid w:val="007C7356"/>
    <w:rsid w:val="007D342F"/>
    <w:rsid w:val="007E6877"/>
    <w:rsid w:val="008120FA"/>
    <w:rsid w:val="008375CB"/>
    <w:rsid w:val="0089118B"/>
    <w:rsid w:val="008B0DC4"/>
    <w:rsid w:val="008C10C4"/>
    <w:rsid w:val="008C281D"/>
    <w:rsid w:val="008E46A5"/>
    <w:rsid w:val="008F524E"/>
    <w:rsid w:val="008F7E52"/>
    <w:rsid w:val="00904931"/>
    <w:rsid w:val="00942843"/>
    <w:rsid w:val="009440E0"/>
    <w:rsid w:val="0097732A"/>
    <w:rsid w:val="00991A9A"/>
    <w:rsid w:val="009A6EB5"/>
    <w:rsid w:val="009D397C"/>
    <w:rsid w:val="00A03525"/>
    <w:rsid w:val="00A11B5F"/>
    <w:rsid w:val="00A15A03"/>
    <w:rsid w:val="00A400C7"/>
    <w:rsid w:val="00A43484"/>
    <w:rsid w:val="00A44369"/>
    <w:rsid w:val="00A46B24"/>
    <w:rsid w:val="00AC1C98"/>
    <w:rsid w:val="00B227DA"/>
    <w:rsid w:val="00B70B7C"/>
    <w:rsid w:val="00BA1E6D"/>
    <w:rsid w:val="00BB7EED"/>
    <w:rsid w:val="00BC5769"/>
    <w:rsid w:val="00C00C7C"/>
    <w:rsid w:val="00C829F3"/>
    <w:rsid w:val="00CA0148"/>
    <w:rsid w:val="00CB466B"/>
    <w:rsid w:val="00D34F09"/>
    <w:rsid w:val="00DD7988"/>
    <w:rsid w:val="00E21D2E"/>
    <w:rsid w:val="00E37D56"/>
    <w:rsid w:val="00E437A1"/>
    <w:rsid w:val="00E56F7B"/>
    <w:rsid w:val="00E70CFC"/>
    <w:rsid w:val="00EA419C"/>
    <w:rsid w:val="00EB5483"/>
    <w:rsid w:val="00ED1C13"/>
    <w:rsid w:val="00F12659"/>
    <w:rsid w:val="00F24FA3"/>
    <w:rsid w:val="00F44A20"/>
    <w:rsid w:val="00F4514E"/>
    <w:rsid w:val="00F8241B"/>
    <w:rsid w:val="00F909C7"/>
    <w:rsid w:val="00FB4BDD"/>
    <w:rsid w:val="00FC49B0"/>
    <w:rsid w:val="00FE76DC"/>
    <w:rsid w:val="00FE7793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49D0"/>
  <w15:chartTrackingRefBased/>
  <w15:docId w15:val="{8CBF08B3-ACBD-4624-A276-6254ADB5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3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7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7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3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A9F"/>
  </w:style>
  <w:style w:type="paragraph" w:styleId="Footer">
    <w:name w:val="footer"/>
    <w:basedOn w:val="Normal"/>
    <w:link w:val="FooterChar"/>
    <w:uiPriority w:val="99"/>
    <w:unhideWhenUsed/>
    <w:rsid w:val="0048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A9F"/>
  </w:style>
  <w:style w:type="paragraph" w:styleId="FootnoteText">
    <w:name w:val="footnote text"/>
    <w:basedOn w:val="Normal"/>
    <w:link w:val="FootnoteTextChar"/>
    <w:uiPriority w:val="99"/>
    <w:semiHidden/>
    <w:unhideWhenUsed/>
    <w:rsid w:val="00F909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09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09C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D39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protection@sqa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qa.org.uk/sqa/35695.22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739A0-B279-4F8F-B7FE-CB4741D4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Hurt</dc:creator>
  <cp:keywords/>
  <dc:description/>
  <cp:lastModifiedBy>Kirsty Hurt</cp:lastModifiedBy>
  <cp:revision>3</cp:revision>
  <dcterms:created xsi:type="dcterms:W3CDTF">2018-05-29T10:44:00Z</dcterms:created>
  <dcterms:modified xsi:type="dcterms:W3CDTF">2018-05-29T11:33:00Z</dcterms:modified>
</cp:coreProperties>
</file>